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5A9C" w14:textId="30D0EE6C" w:rsidR="00537CE4" w:rsidRDefault="00537CE4" w:rsidP="00537CE4">
      <w:pPr>
        <w:rPr>
          <w:rFonts w:asciiTheme="majorHAnsi" w:hAnsiTheme="majorHAnsi"/>
          <w:b/>
          <w:bCs/>
          <w:sz w:val="36"/>
          <w:szCs w:val="36"/>
        </w:rPr>
      </w:pPr>
      <w:bookmarkStart w:id="0" w:name="_Hlk207117793"/>
      <w:r w:rsidRPr="00C07981">
        <w:rPr>
          <w:rFonts w:asciiTheme="majorHAnsi" w:hAnsiTheme="majorHAnsi"/>
          <w:b/>
          <w:bCs/>
          <w:noProof/>
          <w:sz w:val="36"/>
          <w:szCs w:val="36"/>
          <w:lang w:eastAsia="en-GB"/>
        </w:rPr>
        <w:drawing>
          <wp:anchor distT="0" distB="0" distL="114300" distR="114300" simplePos="0" relativeHeight="251659264" behindDoc="0" locked="0" layoutInCell="1" allowOverlap="1" wp14:anchorId="452E2C03" wp14:editId="4D4C8B63">
            <wp:simplePos x="0" y="0"/>
            <wp:positionH relativeFrom="margin">
              <wp:posOffset>-685800</wp:posOffset>
            </wp:positionH>
            <wp:positionV relativeFrom="paragraph">
              <wp:posOffset>0</wp:posOffset>
            </wp:positionV>
            <wp:extent cx="1546160" cy="923925"/>
            <wp:effectExtent l="0" t="0" r="0" b="0"/>
            <wp:wrapNone/>
            <wp:docPr id="1810008417" name="Picture 3"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08417" name="Picture 3" descr="A green and yellow logo&#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035" t="23166" r="17478" b="20076"/>
                    <a:stretch>
                      <a:fillRect/>
                    </a:stretch>
                  </pic:blipFill>
                  <pic:spPr bwMode="auto">
                    <a:xfrm>
                      <a:off x="0" y="0"/>
                      <a:ext cx="1546160"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71162C" w14:textId="1F806962" w:rsidR="00537CE4" w:rsidRPr="00604AE2" w:rsidRDefault="00537CE4" w:rsidP="00537CE4">
      <w:pPr>
        <w:jc w:val="center"/>
        <w:rPr>
          <w:rFonts w:asciiTheme="minorHAnsi" w:hAnsiTheme="minorHAnsi"/>
        </w:rPr>
      </w:pPr>
      <w:r w:rsidRPr="00604AE2">
        <w:rPr>
          <w:rFonts w:asciiTheme="minorHAnsi" w:hAnsiTheme="minorHAnsi"/>
          <w:sz w:val="40"/>
          <w:szCs w:val="40"/>
        </w:rPr>
        <w:t>RUFFORD PARISH COUNCIL</w:t>
      </w:r>
    </w:p>
    <w:p w14:paraId="386C676F" w14:textId="77777777" w:rsidR="00537CE4" w:rsidRDefault="00537CE4" w:rsidP="00537CE4">
      <w:pPr>
        <w:tabs>
          <w:tab w:val="left" w:pos="5205"/>
        </w:tabs>
        <w:rPr>
          <w:rFonts w:asciiTheme="minorHAnsi" w:hAnsiTheme="minorHAnsi"/>
          <w:sz w:val="22"/>
          <w:szCs w:val="22"/>
        </w:rPr>
      </w:pPr>
      <w:r>
        <w:rPr>
          <w:rFonts w:asciiTheme="minorHAnsi" w:hAnsiTheme="minorHAnsi"/>
          <w:sz w:val="22"/>
          <w:szCs w:val="22"/>
        </w:rPr>
        <w:tab/>
      </w:r>
    </w:p>
    <w:p w14:paraId="31C8D1CF" w14:textId="77777777" w:rsidR="00537CE4" w:rsidRPr="00662EC0" w:rsidRDefault="00537CE4" w:rsidP="00537CE4">
      <w:pPr>
        <w:jc w:val="center"/>
        <w:rPr>
          <w:rFonts w:asciiTheme="minorHAnsi" w:hAnsiTheme="minorHAnsi"/>
          <w:sz w:val="22"/>
          <w:szCs w:val="22"/>
        </w:rPr>
      </w:pPr>
      <w:r w:rsidRPr="00662EC0">
        <w:rPr>
          <w:rFonts w:asciiTheme="minorHAnsi" w:hAnsiTheme="minorHAnsi"/>
          <w:sz w:val="22"/>
          <w:szCs w:val="22"/>
        </w:rPr>
        <w:t>7 Holmeswood Road</w:t>
      </w:r>
      <w:r>
        <w:rPr>
          <w:rFonts w:asciiTheme="minorHAnsi" w:hAnsiTheme="minorHAnsi"/>
          <w:sz w:val="22"/>
          <w:szCs w:val="22"/>
        </w:rPr>
        <w:t xml:space="preserve">, </w:t>
      </w:r>
      <w:r w:rsidRPr="00662EC0">
        <w:rPr>
          <w:rFonts w:asciiTheme="minorHAnsi" w:hAnsiTheme="minorHAnsi"/>
          <w:sz w:val="22"/>
          <w:szCs w:val="22"/>
        </w:rPr>
        <w:t>Rufford</w:t>
      </w:r>
      <w:r>
        <w:rPr>
          <w:rFonts w:asciiTheme="minorHAnsi" w:hAnsiTheme="minorHAnsi"/>
          <w:sz w:val="22"/>
          <w:szCs w:val="22"/>
        </w:rPr>
        <w:t xml:space="preserve">, </w:t>
      </w:r>
      <w:r w:rsidRPr="00662EC0">
        <w:rPr>
          <w:rFonts w:asciiTheme="minorHAnsi" w:hAnsiTheme="minorHAnsi"/>
          <w:sz w:val="22"/>
          <w:szCs w:val="22"/>
        </w:rPr>
        <w:t>Ormskirk,</w:t>
      </w:r>
      <w:r>
        <w:rPr>
          <w:rFonts w:asciiTheme="minorHAnsi" w:hAnsiTheme="minorHAnsi"/>
          <w:sz w:val="22"/>
          <w:szCs w:val="22"/>
        </w:rPr>
        <w:t xml:space="preserve"> </w:t>
      </w:r>
      <w:r w:rsidRPr="00662EC0">
        <w:rPr>
          <w:rFonts w:asciiTheme="minorHAnsi" w:hAnsiTheme="minorHAnsi"/>
          <w:sz w:val="22"/>
          <w:szCs w:val="22"/>
        </w:rPr>
        <w:t>Lancashire</w:t>
      </w:r>
      <w:r>
        <w:rPr>
          <w:rFonts w:asciiTheme="minorHAnsi" w:hAnsiTheme="minorHAnsi"/>
          <w:sz w:val="22"/>
          <w:szCs w:val="22"/>
        </w:rPr>
        <w:t xml:space="preserve">. </w:t>
      </w:r>
      <w:r w:rsidRPr="00662EC0">
        <w:rPr>
          <w:rFonts w:asciiTheme="minorHAnsi" w:hAnsiTheme="minorHAnsi"/>
          <w:sz w:val="22"/>
          <w:szCs w:val="22"/>
        </w:rPr>
        <w:t>L40 1TY</w:t>
      </w:r>
    </w:p>
    <w:p w14:paraId="0025CCCB" w14:textId="77777777" w:rsidR="00537CE4" w:rsidRPr="00662EC0" w:rsidRDefault="00537CE4" w:rsidP="00537CE4">
      <w:pPr>
        <w:jc w:val="center"/>
        <w:rPr>
          <w:rFonts w:asciiTheme="minorHAnsi" w:hAnsiTheme="minorHAnsi"/>
          <w:sz w:val="22"/>
          <w:szCs w:val="22"/>
        </w:rPr>
      </w:pPr>
      <w:r w:rsidRPr="00662EC0">
        <w:rPr>
          <w:rFonts w:asciiTheme="minorHAnsi" w:hAnsiTheme="minorHAnsi"/>
          <w:sz w:val="22"/>
          <w:szCs w:val="22"/>
        </w:rPr>
        <w:t>Tel: 01704 822220</w:t>
      </w:r>
      <w:r>
        <w:rPr>
          <w:rFonts w:asciiTheme="minorHAnsi" w:hAnsiTheme="minorHAnsi"/>
          <w:sz w:val="22"/>
          <w:szCs w:val="22"/>
        </w:rPr>
        <w:t xml:space="preserve"> ---- </w:t>
      </w:r>
      <w:r w:rsidRPr="00662EC0">
        <w:rPr>
          <w:rFonts w:asciiTheme="minorHAnsi" w:hAnsiTheme="minorHAnsi"/>
          <w:sz w:val="22"/>
          <w:szCs w:val="22"/>
        </w:rPr>
        <w:t xml:space="preserve">Email: </w:t>
      </w:r>
      <w:r w:rsidRPr="00662EC0">
        <w:rPr>
          <w:rFonts w:asciiTheme="minorHAnsi" w:eastAsiaTheme="majorEastAsia" w:hAnsiTheme="minorHAnsi"/>
          <w:sz w:val="22"/>
          <w:szCs w:val="22"/>
        </w:rPr>
        <w:t>clerk@ruffordandholmeswood-pc.gov.uk</w:t>
      </w:r>
    </w:p>
    <w:bookmarkEnd w:id="0"/>
    <w:p w14:paraId="51343512" w14:textId="77777777" w:rsidR="00537CE4" w:rsidRPr="00537CE4" w:rsidRDefault="00537CE4" w:rsidP="00537CE4">
      <w:pPr>
        <w:jc w:val="center"/>
        <w:rPr>
          <w:rFonts w:asciiTheme="majorHAnsi" w:hAnsiTheme="majorHAnsi"/>
          <w:sz w:val="28"/>
          <w:szCs w:val="22"/>
        </w:rPr>
      </w:pPr>
    </w:p>
    <w:p w14:paraId="6EDE0288" w14:textId="0E4B1147" w:rsidR="00493A39" w:rsidRPr="00493A39" w:rsidRDefault="00493A39" w:rsidP="00493A39">
      <w:pPr>
        <w:jc w:val="center"/>
        <w:rPr>
          <w:rFonts w:asciiTheme="majorHAnsi" w:hAnsiTheme="majorHAnsi"/>
        </w:rPr>
      </w:pPr>
      <w:r w:rsidRPr="00493A39">
        <w:rPr>
          <w:rFonts w:asciiTheme="majorHAnsi" w:hAnsiTheme="majorHAnsi"/>
          <w:b/>
          <w:bCs/>
        </w:rPr>
        <w:t>Notice</w:t>
      </w:r>
      <w:r w:rsidRPr="00493A39">
        <w:rPr>
          <w:rFonts w:asciiTheme="majorHAnsi" w:hAnsiTheme="majorHAnsi"/>
        </w:rPr>
        <w:t xml:space="preserve"> of the </w:t>
      </w:r>
      <w:r w:rsidRPr="00493A39">
        <w:rPr>
          <w:rFonts w:asciiTheme="majorHAnsi" w:hAnsiTheme="majorHAnsi"/>
          <w:b/>
          <w:bCs/>
        </w:rPr>
        <w:t>Annual</w:t>
      </w:r>
      <w:r w:rsidRPr="00493A39">
        <w:rPr>
          <w:rFonts w:asciiTheme="majorHAnsi" w:hAnsiTheme="majorHAnsi"/>
        </w:rPr>
        <w:t xml:space="preserve"> </w:t>
      </w:r>
      <w:r w:rsidRPr="00493A39">
        <w:rPr>
          <w:rFonts w:asciiTheme="majorHAnsi" w:hAnsiTheme="majorHAnsi"/>
          <w:b/>
          <w:bCs/>
        </w:rPr>
        <w:t>Meeting</w:t>
      </w:r>
      <w:r w:rsidRPr="00493A39">
        <w:rPr>
          <w:rFonts w:asciiTheme="majorHAnsi" w:hAnsiTheme="majorHAnsi"/>
        </w:rPr>
        <w:t xml:space="preserve"> of </w:t>
      </w:r>
      <w:r w:rsidRPr="00493A39">
        <w:rPr>
          <w:rFonts w:asciiTheme="majorHAnsi" w:hAnsiTheme="majorHAnsi"/>
          <w:b/>
          <w:bCs/>
        </w:rPr>
        <w:t xml:space="preserve">The </w:t>
      </w:r>
      <w:r>
        <w:rPr>
          <w:rFonts w:asciiTheme="majorHAnsi" w:hAnsiTheme="majorHAnsi"/>
          <w:b/>
          <w:bCs/>
        </w:rPr>
        <w:t>Full</w:t>
      </w:r>
      <w:r w:rsidRPr="00493A39">
        <w:rPr>
          <w:rFonts w:asciiTheme="majorHAnsi" w:hAnsiTheme="majorHAnsi"/>
          <w:b/>
          <w:bCs/>
        </w:rPr>
        <w:t xml:space="preserve"> Council</w:t>
      </w:r>
    </w:p>
    <w:p w14:paraId="5613FEAF" w14:textId="77777777" w:rsidR="00493A39" w:rsidRPr="00493A39" w:rsidRDefault="00493A39" w:rsidP="00493A39">
      <w:pPr>
        <w:jc w:val="center"/>
        <w:rPr>
          <w:rFonts w:asciiTheme="majorHAnsi" w:hAnsiTheme="majorHAnsi"/>
        </w:rPr>
      </w:pPr>
    </w:p>
    <w:p w14:paraId="581E7356" w14:textId="16A917BA" w:rsidR="00493A39" w:rsidRPr="00493A39" w:rsidRDefault="00493A39" w:rsidP="00493A39">
      <w:pPr>
        <w:jc w:val="center"/>
        <w:rPr>
          <w:rFonts w:asciiTheme="majorHAnsi" w:hAnsiTheme="majorHAnsi"/>
          <w:b/>
          <w:bCs/>
        </w:rPr>
      </w:pPr>
      <w:r w:rsidRPr="00493A39">
        <w:rPr>
          <w:rFonts w:asciiTheme="majorHAnsi" w:hAnsiTheme="majorHAnsi"/>
          <w:b/>
          <w:bCs/>
        </w:rPr>
        <w:t xml:space="preserve">The </w:t>
      </w:r>
      <w:r>
        <w:rPr>
          <w:rFonts w:asciiTheme="majorHAnsi" w:hAnsiTheme="majorHAnsi"/>
          <w:b/>
          <w:bCs/>
        </w:rPr>
        <w:t>Full</w:t>
      </w:r>
      <w:r w:rsidRPr="00493A39">
        <w:rPr>
          <w:rFonts w:asciiTheme="majorHAnsi" w:hAnsiTheme="majorHAnsi"/>
          <w:b/>
          <w:bCs/>
        </w:rPr>
        <w:t xml:space="preserve"> Annual Council Meeting</w:t>
      </w:r>
      <w:r w:rsidRPr="00493A39">
        <w:rPr>
          <w:rFonts w:asciiTheme="majorHAnsi" w:hAnsiTheme="majorHAnsi"/>
        </w:rPr>
        <w:t xml:space="preserve"> of </w:t>
      </w:r>
      <w:r w:rsidRPr="00493A39">
        <w:rPr>
          <w:rFonts w:asciiTheme="majorHAnsi" w:hAnsiTheme="majorHAnsi"/>
          <w:b/>
          <w:bCs/>
        </w:rPr>
        <w:t>The Parish Council</w:t>
      </w:r>
      <w:r w:rsidRPr="00493A39">
        <w:rPr>
          <w:rFonts w:asciiTheme="majorHAnsi" w:hAnsiTheme="majorHAnsi"/>
        </w:rPr>
        <w:t xml:space="preserve"> of </w:t>
      </w:r>
      <w:r w:rsidRPr="00493A39">
        <w:rPr>
          <w:rFonts w:asciiTheme="majorHAnsi" w:hAnsiTheme="majorHAnsi"/>
          <w:b/>
          <w:bCs/>
        </w:rPr>
        <w:t xml:space="preserve">the </w:t>
      </w:r>
      <w:r w:rsidR="00EC5923" w:rsidRPr="00493A39">
        <w:rPr>
          <w:rFonts w:asciiTheme="majorHAnsi" w:hAnsiTheme="majorHAnsi"/>
          <w:b/>
          <w:bCs/>
        </w:rPr>
        <w:t>above-named</w:t>
      </w:r>
      <w:r w:rsidRPr="00493A39">
        <w:rPr>
          <w:rFonts w:asciiTheme="majorHAnsi" w:hAnsiTheme="majorHAnsi"/>
        </w:rPr>
        <w:t xml:space="preserve"> </w:t>
      </w:r>
      <w:r w:rsidRPr="00493A39">
        <w:rPr>
          <w:rFonts w:asciiTheme="majorHAnsi" w:hAnsiTheme="majorHAnsi"/>
          <w:b/>
          <w:bCs/>
        </w:rPr>
        <w:t>Parish will be held at St Mary’s Church Hall</w:t>
      </w:r>
      <w:r w:rsidRPr="00493A39">
        <w:rPr>
          <w:rFonts w:asciiTheme="majorHAnsi" w:hAnsiTheme="majorHAnsi"/>
        </w:rPr>
        <w:t xml:space="preserve"> on </w:t>
      </w:r>
      <w:r w:rsidRPr="00493A39">
        <w:rPr>
          <w:rFonts w:asciiTheme="majorHAnsi" w:hAnsiTheme="majorHAnsi"/>
          <w:b/>
          <w:bCs/>
        </w:rPr>
        <w:t>Monday 1</w:t>
      </w:r>
      <w:r>
        <w:rPr>
          <w:rFonts w:asciiTheme="majorHAnsi" w:hAnsiTheme="majorHAnsi"/>
          <w:b/>
          <w:bCs/>
        </w:rPr>
        <w:t>8</w:t>
      </w:r>
      <w:r w:rsidRPr="00493A39">
        <w:rPr>
          <w:rFonts w:asciiTheme="majorHAnsi" w:hAnsiTheme="majorHAnsi"/>
          <w:b/>
          <w:bCs/>
          <w:vertAlign w:val="superscript"/>
        </w:rPr>
        <w:t>th</w:t>
      </w:r>
      <w:r w:rsidRPr="00493A39">
        <w:rPr>
          <w:rFonts w:asciiTheme="majorHAnsi" w:hAnsiTheme="majorHAnsi"/>
          <w:b/>
          <w:bCs/>
        </w:rPr>
        <w:t xml:space="preserve"> May 202</w:t>
      </w:r>
      <w:r>
        <w:rPr>
          <w:rFonts w:asciiTheme="majorHAnsi" w:hAnsiTheme="majorHAnsi"/>
          <w:b/>
          <w:bCs/>
        </w:rPr>
        <w:t>6</w:t>
      </w:r>
      <w:r w:rsidRPr="00493A39">
        <w:rPr>
          <w:rFonts w:asciiTheme="majorHAnsi" w:hAnsiTheme="majorHAnsi"/>
          <w:b/>
          <w:bCs/>
        </w:rPr>
        <w:t xml:space="preserve"> at 7 pm.</w:t>
      </w:r>
    </w:p>
    <w:p w14:paraId="446E69D1" w14:textId="4A9DB739" w:rsidR="00493A39" w:rsidRDefault="00493A39" w:rsidP="00537CE4">
      <w:pPr>
        <w:jc w:val="center"/>
        <w:rPr>
          <w:rFonts w:asciiTheme="majorHAnsi" w:hAnsiTheme="majorHAnsi"/>
          <w:b/>
          <w:bCs/>
          <w:sz w:val="28"/>
          <w:szCs w:val="28"/>
        </w:rPr>
      </w:pPr>
    </w:p>
    <w:p w14:paraId="6502929E" w14:textId="12BFD79F" w:rsidR="00537CE4" w:rsidRPr="000D4EB6" w:rsidRDefault="00A75B58" w:rsidP="00493A39">
      <w:pPr>
        <w:jc w:val="center"/>
        <w:rPr>
          <w:rFonts w:asciiTheme="minorHAnsi" w:hAnsiTheme="minorHAnsi"/>
          <w:b/>
          <w:bCs/>
        </w:rPr>
      </w:pPr>
      <w:r>
        <w:rPr>
          <w:rFonts w:asciiTheme="minorHAnsi" w:hAnsiTheme="minorHAnsi"/>
          <w:b/>
          <w:bCs/>
          <w:noProof/>
          <w:lang w:eastAsia="en-GB"/>
          <w14:ligatures w14:val="standardContextual"/>
        </w:rPr>
        <mc:AlternateContent>
          <mc:Choice Requires="wps">
            <w:drawing>
              <wp:anchor distT="0" distB="0" distL="114300" distR="114300" simplePos="0" relativeHeight="251663360" behindDoc="0" locked="0" layoutInCell="1" allowOverlap="1" wp14:anchorId="52A70EFD" wp14:editId="77EBEAA8">
                <wp:simplePos x="0" y="0"/>
                <wp:positionH relativeFrom="page">
                  <wp:posOffset>6686550</wp:posOffset>
                </wp:positionH>
                <wp:positionV relativeFrom="paragraph">
                  <wp:posOffset>74295</wp:posOffset>
                </wp:positionV>
                <wp:extent cx="866775" cy="8143875"/>
                <wp:effectExtent l="0" t="0" r="9525" b="9525"/>
                <wp:wrapNone/>
                <wp:docPr id="775103727" name="Text Box 2"/>
                <wp:cNvGraphicFramePr/>
                <a:graphic xmlns:a="http://schemas.openxmlformats.org/drawingml/2006/main">
                  <a:graphicData uri="http://schemas.microsoft.com/office/word/2010/wordprocessingShape">
                    <wps:wsp>
                      <wps:cNvSpPr txBox="1"/>
                      <wps:spPr>
                        <a:xfrm>
                          <a:off x="0" y="0"/>
                          <a:ext cx="866775" cy="8143875"/>
                        </a:xfrm>
                        <a:prstGeom prst="rect">
                          <a:avLst/>
                        </a:prstGeom>
                        <a:solidFill>
                          <a:schemeClr val="lt1"/>
                        </a:solidFill>
                        <a:ln w="6350">
                          <a:noFill/>
                        </a:ln>
                      </wps:spPr>
                      <wps:txbx>
                        <w:txbxContent>
                          <w:p w14:paraId="3068BF4E" w14:textId="17A863C0" w:rsidR="002543A2" w:rsidRDefault="00A75B58">
                            <w:pPr>
                              <w:rPr>
                                <w:rFonts w:asciiTheme="minorHAnsi" w:hAnsiTheme="minorHAnsi"/>
                                <w:sz w:val="20"/>
                                <w:szCs w:val="20"/>
                              </w:rPr>
                            </w:pPr>
                            <w:r>
                              <w:rPr>
                                <w:rFonts w:asciiTheme="minorHAnsi" w:hAnsiTheme="minorHAnsi"/>
                                <w:sz w:val="20"/>
                                <w:szCs w:val="20"/>
                              </w:rPr>
                              <w:t>Doc Ref.</w:t>
                            </w:r>
                          </w:p>
                          <w:p w14:paraId="211C7678" w14:textId="77777777" w:rsidR="002543A2" w:rsidRDefault="002543A2">
                            <w:pPr>
                              <w:rPr>
                                <w:rFonts w:asciiTheme="minorHAnsi" w:hAnsiTheme="minorHAnsi"/>
                                <w:sz w:val="20"/>
                                <w:szCs w:val="20"/>
                              </w:rPr>
                            </w:pPr>
                          </w:p>
                          <w:p w14:paraId="10551553" w14:textId="77777777" w:rsidR="002543A2" w:rsidRDefault="002543A2">
                            <w:pPr>
                              <w:rPr>
                                <w:rFonts w:asciiTheme="minorHAnsi" w:hAnsiTheme="minorHAnsi"/>
                                <w:sz w:val="20"/>
                                <w:szCs w:val="20"/>
                              </w:rPr>
                            </w:pPr>
                          </w:p>
                          <w:p w14:paraId="7F482951" w14:textId="77777777" w:rsidR="002543A2" w:rsidRDefault="002543A2">
                            <w:pPr>
                              <w:rPr>
                                <w:rFonts w:asciiTheme="minorHAnsi" w:hAnsiTheme="minorHAnsi"/>
                                <w:sz w:val="20"/>
                                <w:szCs w:val="20"/>
                              </w:rPr>
                            </w:pPr>
                          </w:p>
                          <w:p w14:paraId="7B96B7F5" w14:textId="77777777" w:rsidR="002543A2" w:rsidRDefault="002543A2">
                            <w:pPr>
                              <w:rPr>
                                <w:rFonts w:asciiTheme="minorHAnsi" w:hAnsiTheme="minorHAnsi"/>
                                <w:sz w:val="20"/>
                                <w:szCs w:val="20"/>
                              </w:rPr>
                            </w:pPr>
                          </w:p>
                          <w:p w14:paraId="35AD8258" w14:textId="77777777" w:rsidR="002543A2" w:rsidRDefault="002543A2">
                            <w:pPr>
                              <w:rPr>
                                <w:rFonts w:asciiTheme="minorHAnsi" w:hAnsiTheme="minorHAnsi"/>
                                <w:sz w:val="20"/>
                                <w:szCs w:val="20"/>
                              </w:rPr>
                            </w:pPr>
                          </w:p>
                          <w:p w14:paraId="09ED7340" w14:textId="77777777" w:rsidR="002543A2" w:rsidRDefault="002543A2">
                            <w:pPr>
                              <w:rPr>
                                <w:rFonts w:asciiTheme="minorHAnsi" w:hAnsiTheme="minorHAnsi"/>
                                <w:sz w:val="20"/>
                                <w:szCs w:val="20"/>
                              </w:rPr>
                            </w:pPr>
                          </w:p>
                          <w:p w14:paraId="27C4BC0C" w14:textId="77777777" w:rsidR="002543A2" w:rsidRDefault="002543A2">
                            <w:pPr>
                              <w:rPr>
                                <w:rFonts w:asciiTheme="minorHAnsi" w:hAnsiTheme="minorHAnsi"/>
                                <w:sz w:val="20"/>
                                <w:szCs w:val="20"/>
                              </w:rPr>
                            </w:pPr>
                          </w:p>
                          <w:p w14:paraId="5380178D" w14:textId="77777777" w:rsidR="002543A2" w:rsidRDefault="002543A2">
                            <w:pPr>
                              <w:rPr>
                                <w:rFonts w:asciiTheme="minorHAnsi" w:hAnsiTheme="minorHAnsi"/>
                                <w:sz w:val="20"/>
                                <w:szCs w:val="20"/>
                              </w:rPr>
                            </w:pPr>
                          </w:p>
                          <w:p w14:paraId="4B02B7D0" w14:textId="77777777" w:rsidR="002543A2" w:rsidRPr="002543A2" w:rsidRDefault="002543A2">
                            <w:pPr>
                              <w:rPr>
                                <w:rFonts w:asciiTheme="minorHAnsi" w:hAnsiTheme="minorHAnsi"/>
                                <w:sz w:val="18"/>
                                <w:szCs w:val="18"/>
                              </w:rPr>
                            </w:pPr>
                          </w:p>
                          <w:p w14:paraId="71A1C643" w14:textId="77777777" w:rsidR="002543A2" w:rsidRPr="002543A2" w:rsidRDefault="002543A2">
                            <w:pPr>
                              <w:rPr>
                                <w:rFonts w:asciiTheme="minorHAnsi" w:hAnsiTheme="minorHAnsi"/>
                                <w:sz w:val="18"/>
                                <w:szCs w:val="18"/>
                              </w:rPr>
                            </w:pPr>
                          </w:p>
                          <w:p w14:paraId="3B12AD94" w14:textId="77777777" w:rsidR="002543A2" w:rsidRPr="002543A2" w:rsidRDefault="002543A2">
                            <w:pPr>
                              <w:rPr>
                                <w:rFonts w:asciiTheme="minorHAnsi" w:hAnsiTheme="minorHAnsi"/>
                                <w:sz w:val="18"/>
                                <w:szCs w:val="18"/>
                              </w:rPr>
                            </w:pPr>
                          </w:p>
                          <w:p w14:paraId="302B16E0" w14:textId="77777777" w:rsidR="00A75B58" w:rsidRDefault="00A75B58" w:rsidP="002543A2">
                            <w:pPr>
                              <w:spacing w:line="276" w:lineRule="auto"/>
                              <w:rPr>
                                <w:rFonts w:asciiTheme="minorHAnsi" w:hAnsiTheme="minorHAnsi"/>
                                <w:sz w:val="18"/>
                                <w:szCs w:val="18"/>
                              </w:rPr>
                            </w:pPr>
                          </w:p>
                          <w:p w14:paraId="4785AECB" w14:textId="77777777" w:rsidR="00352488" w:rsidRDefault="00352488" w:rsidP="002543A2">
                            <w:pPr>
                              <w:spacing w:line="276" w:lineRule="auto"/>
                              <w:rPr>
                                <w:rFonts w:asciiTheme="minorHAnsi" w:hAnsiTheme="minorHAnsi"/>
                                <w:sz w:val="18"/>
                                <w:szCs w:val="18"/>
                              </w:rPr>
                            </w:pPr>
                          </w:p>
                          <w:p w14:paraId="0EF2B8C8" w14:textId="77777777" w:rsidR="00352488" w:rsidRDefault="00352488" w:rsidP="002543A2">
                            <w:pPr>
                              <w:spacing w:line="276" w:lineRule="auto"/>
                              <w:rPr>
                                <w:rFonts w:asciiTheme="minorHAnsi" w:hAnsiTheme="minorHAnsi"/>
                                <w:sz w:val="18"/>
                                <w:szCs w:val="18"/>
                              </w:rPr>
                            </w:pPr>
                          </w:p>
                          <w:p w14:paraId="08E8F6F8" w14:textId="77777777" w:rsidR="00352488" w:rsidRDefault="00352488" w:rsidP="002543A2">
                            <w:pPr>
                              <w:spacing w:line="276" w:lineRule="auto"/>
                              <w:rPr>
                                <w:rFonts w:asciiTheme="minorHAnsi" w:hAnsiTheme="minorHAnsi"/>
                                <w:sz w:val="18"/>
                                <w:szCs w:val="18"/>
                              </w:rPr>
                            </w:pPr>
                          </w:p>
                          <w:p w14:paraId="6CB9FD7F" w14:textId="77777777" w:rsidR="00352488" w:rsidRDefault="00352488" w:rsidP="002543A2">
                            <w:pPr>
                              <w:spacing w:line="276" w:lineRule="auto"/>
                              <w:rPr>
                                <w:rFonts w:asciiTheme="minorHAnsi" w:hAnsiTheme="minorHAnsi"/>
                                <w:sz w:val="18"/>
                                <w:szCs w:val="18"/>
                              </w:rPr>
                            </w:pPr>
                          </w:p>
                          <w:p w14:paraId="273EEE0B" w14:textId="77777777" w:rsidR="00352488" w:rsidRDefault="00352488" w:rsidP="002543A2">
                            <w:pPr>
                              <w:spacing w:line="276" w:lineRule="auto"/>
                              <w:rPr>
                                <w:rFonts w:asciiTheme="minorHAnsi" w:hAnsiTheme="minorHAnsi"/>
                                <w:sz w:val="18"/>
                                <w:szCs w:val="18"/>
                              </w:rPr>
                            </w:pPr>
                          </w:p>
                          <w:p w14:paraId="2F875A31" w14:textId="77777777" w:rsidR="00A4311A" w:rsidRDefault="00A4311A" w:rsidP="00352488">
                            <w:pPr>
                              <w:rPr>
                                <w:rFonts w:asciiTheme="minorHAnsi" w:hAnsiTheme="minorHAnsi"/>
                                <w:sz w:val="18"/>
                                <w:szCs w:val="18"/>
                              </w:rPr>
                            </w:pPr>
                          </w:p>
                          <w:p w14:paraId="5536BF39" w14:textId="77777777" w:rsidR="00A4311A" w:rsidRDefault="00A4311A" w:rsidP="00352488">
                            <w:pPr>
                              <w:rPr>
                                <w:rFonts w:asciiTheme="minorHAnsi" w:hAnsiTheme="minorHAnsi"/>
                                <w:sz w:val="18"/>
                                <w:szCs w:val="18"/>
                              </w:rPr>
                            </w:pPr>
                          </w:p>
                          <w:p w14:paraId="75647902" w14:textId="77777777" w:rsidR="00A4311A" w:rsidRDefault="00A4311A" w:rsidP="00352488">
                            <w:pPr>
                              <w:rPr>
                                <w:rFonts w:asciiTheme="minorHAnsi" w:hAnsiTheme="minorHAnsi"/>
                                <w:sz w:val="18"/>
                                <w:szCs w:val="18"/>
                              </w:rPr>
                            </w:pPr>
                          </w:p>
                          <w:p w14:paraId="066E7144" w14:textId="77777777" w:rsidR="00A4311A" w:rsidRDefault="00A4311A" w:rsidP="00352488">
                            <w:pPr>
                              <w:rPr>
                                <w:rFonts w:asciiTheme="minorHAnsi" w:hAnsiTheme="minorHAnsi"/>
                                <w:sz w:val="18"/>
                                <w:szCs w:val="18"/>
                              </w:rPr>
                            </w:pPr>
                          </w:p>
                          <w:p w14:paraId="3E3D996D" w14:textId="77777777" w:rsidR="00A4311A" w:rsidRDefault="00A4311A" w:rsidP="00352488">
                            <w:pPr>
                              <w:rPr>
                                <w:rFonts w:asciiTheme="minorHAnsi" w:hAnsiTheme="minorHAnsi"/>
                                <w:sz w:val="18"/>
                                <w:szCs w:val="18"/>
                              </w:rPr>
                            </w:pPr>
                          </w:p>
                          <w:p w14:paraId="4763011D" w14:textId="77777777" w:rsidR="00A4311A" w:rsidRDefault="00A4311A" w:rsidP="00352488">
                            <w:pPr>
                              <w:rPr>
                                <w:rFonts w:asciiTheme="minorHAnsi" w:hAnsiTheme="minorHAnsi"/>
                                <w:sz w:val="18"/>
                                <w:szCs w:val="18"/>
                              </w:rPr>
                            </w:pPr>
                          </w:p>
                          <w:p w14:paraId="5EBE2463" w14:textId="77777777" w:rsidR="00A4311A" w:rsidRDefault="00A4311A" w:rsidP="00352488">
                            <w:pPr>
                              <w:rPr>
                                <w:rFonts w:asciiTheme="minorHAnsi" w:hAnsiTheme="minorHAnsi"/>
                                <w:sz w:val="18"/>
                                <w:szCs w:val="18"/>
                              </w:rPr>
                            </w:pPr>
                          </w:p>
                          <w:p w14:paraId="0CB6A71C" w14:textId="77777777" w:rsidR="001D3299" w:rsidRDefault="001D3299" w:rsidP="00352488">
                            <w:pPr>
                              <w:rPr>
                                <w:rFonts w:asciiTheme="minorHAnsi" w:hAnsiTheme="minorHAnsi"/>
                                <w:sz w:val="18"/>
                                <w:szCs w:val="18"/>
                              </w:rPr>
                            </w:pPr>
                          </w:p>
                          <w:p w14:paraId="5DE739E6" w14:textId="77777777" w:rsidR="001D3299" w:rsidRDefault="001D3299" w:rsidP="00352488">
                            <w:pPr>
                              <w:rPr>
                                <w:rFonts w:asciiTheme="minorHAnsi" w:hAnsiTheme="minorHAnsi"/>
                                <w:sz w:val="18"/>
                                <w:szCs w:val="18"/>
                              </w:rPr>
                            </w:pPr>
                          </w:p>
                          <w:p w14:paraId="7CE6C954" w14:textId="77777777" w:rsidR="001D3299" w:rsidRDefault="001D3299" w:rsidP="00352488">
                            <w:pPr>
                              <w:rPr>
                                <w:rFonts w:asciiTheme="minorHAnsi" w:hAnsiTheme="minorHAnsi"/>
                                <w:sz w:val="18"/>
                                <w:szCs w:val="18"/>
                              </w:rPr>
                            </w:pPr>
                          </w:p>
                          <w:p w14:paraId="65566DFE" w14:textId="7124D69F" w:rsidR="002543A2" w:rsidRPr="002543A2" w:rsidRDefault="002543A2" w:rsidP="00352488">
                            <w:pPr>
                              <w:rPr>
                                <w:rFonts w:asciiTheme="minorHAnsi" w:hAnsiTheme="minorHAnsi"/>
                                <w:sz w:val="18"/>
                                <w:szCs w:val="18"/>
                              </w:rPr>
                            </w:pPr>
                            <w:r w:rsidRPr="002543A2">
                              <w:rPr>
                                <w:rFonts w:asciiTheme="minorHAnsi" w:hAnsiTheme="minorHAnsi"/>
                                <w:sz w:val="18"/>
                                <w:szCs w:val="18"/>
                              </w:rPr>
                              <w:t xml:space="preserve">Item </w:t>
                            </w:r>
                            <w:r w:rsidR="00A4311A">
                              <w:rPr>
                                <w:rFonts w:asciiTheme="minorHAnsi" w:hAnsiTheme="minorHAnsi"/>
                                <w:sz w:val="18"/>
                                <w:szCs w:val="18"/>
                              </w:rPr>
                              <w:t>1</w:t>
                            </w:r>
                            <w:r w:rsidR="001D3299">
                              <w:rPr>
                                <w:rFonts w:asciiTheme="minorHAnsi" w:hAnsiTheme="minorHAnsi"/>
                                <w:sz w:val="18"/>
                                <w:szCs w:val="18"/>
                              </w:rPr>
                              <w:t>1</w:t>
                            </w:r>
                            <w:r w:rsidRPr="002543A2">
                              <w:rPr>
                                <w:rFonts w:asciiTheme="minorHAnsi" w:hAnsiTheme="minorHAnsi"/>
                                <w:sz w:val="18"/>
                                <w:szCs w:val="18"/>
                              </w:rPr>
                              <w:t>.1</w:t>
                            </w:r>
                          </w:p>
                          <w:p w14:paraId="577FD04F" w14:textId="77777777" w:rsidR="002543A2" w:rsidRPr="002543A2" w:rsidRDefault="002543A2" w:rsidP="00352488">
                            <w:pPr>
                              <w:rPr>
                                <w:rFonts w:asciiTheme="minorHAnsi" w:hAnsiTheme="minorHAnsi"/>
                                <w:sz w:val="18"/>
                                <w:szCs w:val="18"/>
                              </w:rPr>
                            </w:pPr>
                          </w:p>
                          <w:p w14:paraId="103E6E30" w14:textId="77777777" w:rsidR="002543A2" w:rsidRPr="002543A2" w:rsidRDefault="002543A2" w:rsidP="00352488">
                            <w:pPr>
                              <w:rPr>
                                <w:rFonts w:asciiTheme="minorHAnsi" w:hAnsiTheme="minorHAnsi"/>
                                <w:sz w:val="18"/>
                                <w:szCs w:val="18"/>
                              </w:rPr>
                            </w:pPr>
                          </w:p>
                          <w:p w14:paraId="6DD18B44" w14:textId="77777777" w:rsidR="00352488" w:rsidRDefault="00352488" w:rsidP="00352488">
                            <w:pPr>
                              <w:rPr>
                                <w:rFonts w:asciiTheme="minorHAnsi" w:hAnsiTheme="minorHAnsi"/>
                                <w:sz w:val="18"/>
                                <w:szCs w:val="18"/>
                              </w:rPr>
                            </w:pPr>
                          </w:p>
                          <w:p w14:paraId="6876DA14" w14:textId="77777777" w:rsidR="00352488" w:rsidRDefault="00352488" w:rsidP="00352488">
                            <w:pPr>
                              <w:rPr>
                                <w:rFonts w:asciiTheme="minorHAnsi" w:hAnsiTheme="minorHAnsi"/>
                                <w:sz w:val="18"/>
                                <w:szCs w:val="18"/>
                              </w:rPr>
                            </w:pPr>
                          </w:p>
                          <w:p w14:paraId="4B8C29ED" w14:textId="1DE3241B" w:rsidR="002543A2" w:rsidRPr="002543A2" w:rsidRDefault="002543A2" w:rsidP="00352488">
                            <w:pPr>
                              <w:rPr>
                                <w:rFonts w:asciiTheme="minorHAnsi" w:hAnsiTheme="minorHAnsi"/>
                                <w:sz w:val="18"/>
                                <w:szCs w:val="18"/>
                              </w:rPr>
                            </w:pPr>
                            <w:r w:rsidRPr="002543A2">
                              <w:rPr>
                                <w:rFonts w:asciiTheme="minorHAnsi" w:hAnsiTheme="minorHAnsi"/>
                                <w:sz w:val="18"/>
                                <w:szCs w:val="18"/>
                              </w:rPr>
                              <w:t>Item 1</w:t>
                            </w:r>
                            <w:r w:rsidR="001D3299">
                              <w:rPr>
                                <w:rFonts w:asciiTheme="minorHAnsi" w:hAnsiTheme="minorHAnsi"/>
                                <w:sz w:val="18"/>
                                <w:szCs w:val="18"/>
                              </w:rPr>
                              <w:t>2</w:t>
                            </w:r>
                            <w:r w:rsidRPr="002543A2">
                              <w:rPr>
                                <w:rFonts w:asciiTheme="minorHAnsi" w:hAnsiTheme="minorHAnsi"/>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70EFD" id="_x0000_t202" coordsize="21600,21600" o:spt="202" path="m,l,21600r21600,l21600,xe">
                <v:stroke joinstyle="miter"/>
                <v:path gradientshapeok="t" o:connecttype="rect"/>
              </v:shapetype>
              <v:shape id="Text Box 2" o:spid="_x0000_s1026" type="#_x0000_t202" style="position:absolute;left:0;text-align:left;margin-left:526.5pt;margin-top:5.85pt;width:68.25pt;height:641.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" fillcolor="white [3201]" stroked="f" strokeweight=".5pt">
                <v:textbox>
                  <w:txbxContent>
                    <w:p w14:paraId="3068BF4E" w14:textId="17A863C0" w:rsidR="002543A2" w:rsidRDefault="00A75B58">
                      <w:pPr>
                        <w:rPr>
                          <w:rFonts w:asciiTheme="minorHAnsi" w:hAnsiTheme="minorHAnsi"/>
                          <w:sz w:val="20"/>
                          <w:szCs w:val="20"/>
                        </w:rPr>
                      </w:pPr>
                      <w:r>
                        <w:rPr>
                          <w:rFonts w:asciiTheme="minorHAnsi" w:hAnsiTheme="minorHAnsi"/>
                          <w:sz w:val="20"/>
                          <w:szCs w:val="20"/>
                        </w:rPr>
                        <w:t>Doc Ref.</w:t>
                      </w:r>
                    </w:p>
                    <w:p w14:paraId="211C7678" w14:textId="77777777" w:rsidR="002543A2" w:rsidRDefault="002543A2">
                      <w:pPr>
                        <w:rPr>
                          <w:rFonts w:asciiTheme="minorHAnsi" w:hAnsiTheme="minorHAnsi"/>
                          <w:sz w:val="20"/>
                          <w:szCs w:val="20"/>
                        </w:rPr>
                      </w:pPr>
                    </w:p>
                    <w:p w14:paraId="10551553" w14:textId="77777777" w:rsidR="002543A2" w:rsidRDefault="002543A2">
                      <w:pPr>
                        <w:rPr>
                          <w:rFonts w:asciiTheme="minorHAnsi" w:hAnsiTheme="minorHAnsi"/>
                          <w:sz w:val="20"/>
                          <w:szCs w:val="20"/>
                        </w:rPr>
                      </w:pPr>
                    </w:p>
                    <w:p w14:paraId="7F482951" w14:textId="77777777" w:rsidR="002543A2" w:rsidRDefault="002543A2">
                      <w:pPr>
                        <w:rPr>
                          <w:rFonts w:asciiTheme="minorHAnsi" w:hAnsiTheme="minorHAnsi"/>
                          <w:sz w:val="20"/>
                          <w:szCs w:val="20"/>
                        </w:rPr>
                      </w:pPr>
                    </w:p>
                    <w:p w14:paraId="7B96B7F5" w14:textId="77777777" w:rsidR="002543A2" w:rsidRDefault="002543A2">
                      <w:pPr>
                        <w:rPr>
                          <w:rFonts w:asciiTheme="minorHAnsi" w:hAnsiTheme="minorHAnsi"/>
                          <w:sz w:val="20"/>
                          <w:szCs w:val="20"/>
                        </w:rPr>
                      </w:pPr>
                    </w:p>
                    <w:p w14:paraId="35AD8258" w14:textId="77777777" w:rsidR="002543A2" w:rsidRDefault="002543A2">
                      <w:pPr>
                        <w:rPr>
                          <w:rFonts w:asciiTheme="minorHAnsi" w:hAnsiTheme="minorHAnsi"/>
                          <w:sz w:val="20"/>
                          <w:szCs w:val="20"/>
                        </w:rPr>
                      </w:pPr>
                    </w:p>
                    <w:p w14:paraId="09ED7340" w14:textId="77777777" w:rsidR="002543A2" w:rsidRDefault="002543A2">
                      <w:pPr>
                        <w:rPr>
                          <w:rFonts w:asciiTheme="minorHAnsi" w:hAnsiTheme="minorHAnsi"/>
                          <w:sz w:val="20"/>
                          <w:szCs w:val="20"/>
                        </w:rPr>
                      </w:pPr>
                    </w:p>
                    <w:p w14:paraId="27C4BC0C" w14:textId="77777777" w:rsidR="002543A2" w:rsidRDefault="002543A2">
                      <w:pPr>
                        <w:rPr>
                          <w:rFonts w:asciiTheme="minorHAnsi" w:hAnsiTheme="minorHAnsi"/>
                          <w:sz w:val="20"/>
                          <w:szCs w:val="20"/>
                        </w:rPr>
                      </w:pPr>
                    </w:p>
                    <w:p w14:paraId="5380178D" w14:textId="77777777" w:rsidR="002543A2" w:rsidRDefault="002543A2">
                      <w:pPr>
                        <w:rPr>
                          <w:rFonts w:asciiTheme="minorHAnsi" w:hAnsiTheme="minorHAnsi"/>
                          <w:sz w:val="20"/>
                          <w:szCs w:val="20"/>
                        </w:rPr>
                      </w:pPr>
                    </w:p>
                    <w:p w14:paraId="4B02B7D0" w14:textId="77777777" w:rsidR="002543A2" w:rsidRPr="002543A2" w:rsidRDefault="002543A2">
                      <w:pPr>
                        <w:rPr>
                          <w:rFonts w:asciiTheme="minorHAnsi" w:hAnsiTheme="minorHAnsi"/>
                          <w:sz w:val="18"/>
                          <w:szCs w:val="18"/>
                        </w:rPr>
                      </w:pPr>
                    </w:p>
                    <w:p w14:paraId="71A1C643" w14:textId="77777777" w:rsidR="002543A2" w:rsidRPr="002543A2" w:rsidRDefault="002543A2">
                      <w:pPr>
                        <w:rPr>
                          <w:rFonts w:asciiTheme="minorHAnsi" w:hAnsiTheme="minorHAnsi"/>
                          <w:sz w:val="18"/>
                          <w:szCs w:val="18"/>
                        </w:rPr>
                      </w:pPr>
                    </w:p>
                    <w:p w14:paraId="3B12AD94" w14:textId="77777777" w:rsidR="002543A2" w:rsidRPr="002543A2" w:rsidRDefault="002543A2">
                      <w:pPr>
                        <w:rPr>
                          <w:rFonts w:asciiTheme="minorHAnsi" w:hAnsiTheme="minorHAnsi"/>
                          <w:sz w:val="18"/>
                          <w:szCs w:val="18"/>
                        </w:rPr>
                      </w:pPr>
                    </w:p>
                    <w:p w14:paraId="302B16E0" w14:textId="77777777" w:rsidR="00A75B58" w:rsidRDefault="00A75B58" w:rsidP="002543A2">
                      <w:pPr>
                        <w:spacing w:line="276" w:lineRule="auto"/>
                        <w:rPr>
                          <w:rFonts w:asciiTheme="minorHAnsi" w:hAnsiTheme="minorHAnsi"/>
                          <w:sz w:val="18"/>
                          <w:szCs w:val="18"/>
                        </w:rPr>
                      </w:pPr>
                    </w:p>
                    <w:p w14:paraId="4785AECB" w14:textId="77777777" w:rsidR="00352488" w:rsidRDefault="00352488" w:rsidP="002543A2">
                      <w:pPr>
                        <w:spacing w:line="276" w:lineRule="auto"/>
                        <w:rPr>
                          <w:rFonts w:asciiTheme="minorHAnsi" w:hAnsiTheme="minorHAnsi"/>
                          <w:sz w:val="18"/>
                          <w:szCs w:val="18"/>
                        </w:rPr>
                      </w:pPr>
                    </w:p>
                    <w:p w14:paraId="0EF2B8C8" w14:textId="77777777" w:rsidR="00352488" w:rsidRDefault="00352488" w:rsidP="002543A2">
                      <w:pPr>
                        <w:spacing w:line="276" w:lineRule="auto"/>
                        <w:rPr>
                          <w:rFonts w:asciiTheme="minorHAnsi" w:hAnsiTheme="minorHAnsi"/>
                          <w:sz w:val="18"/>
                          <w:szCs w:val="18"/>
                        </w:rPr>
                      </w:pPr>
                    </w:p>
                    <w:p w14:paraId="08E8F6F8" w14:textId="77777777" w:rsidR="00352488" w:rsidRDefault="00352488" w:rsidP="002543A2">
                      <w:pPr>
                        <w:spacing w:line="276" w:lineRule="auto"/>
                        <w:rPr>
                          <w:rFonts w:asciiTheme="minorHAnsi" w:hAnsiTheme="minorHAnsi"/>
                          <w:sz w:val="18"/>
                          <w:szCs w:val="18"/>
                        </w:rPr>
                      </w:pPr>
                    </w:p>
                    <w:p w14:paraId="6CB9FD7F" w14:textId="77777777" w:rsidR="00352488" w:rsidRDefault="00352488" w:rsidP="002543A2">
                      <w:pPr>
                        <w:spacing w:line="276" w:lineRule="auto"/>
                        <w:rPr>
                          <w:rFonts w:asciiTheme="minorHAnsi" w:hAnsiTheme="minorHAnsi"/>
                          <w:sz w:val="18"/>
                          <w:szCs w:val="18"/>
                        </w:rPr>
                      </w:pPr>
                    </w:p>
                    <w:p w14:paraId="273EEE0B" w14:textId="77777777" w:rsidR="00352488" w:rsidRDefault="00352488" w:rsidP="002543A2">
                      <w:pPr>
                        <w:spacing w:line="276" w:lineRule="auto"/>
                        <w:rPr>
                          <w:rFonts w:asciiTheme="minorHAnsi" w:hAnsiTheme="minorHAnsi"/>
                          <w:sz w:val="18"/>
                          <w:szCs w:val="18"/>
                        </w:rPr>
                      </w:pPr>
                    </w:p>
                    <w:p w14:paraId="2F875A31" w14:textId="77777777" w:rsidR="00A4311A" w:rsidRDefault="00A4311A" w:rsidP="00352488">
                      <w:pPr>
                        <w:rPr>
                          <w:rFonts w:asciiTheme="minorHAnsi" w:hAnsiTheme="minorHAnsi"/>
                          <w:sz w:val="18"/>
                          <w:szCs w:val="18"/>
                        </w:rPr>
                      </w:pPr>
                    </w:p>
                    <w:p w14:paraId="5536BF39" w14:textId="77777777" w:rsidR="00A4311A" w:rsidRDefault="00A4311A" w:rsidP="00352488">
                      <w:pPr>
                        <w:rPr>
                          <w:rFonts w:asciiTheme="minorHAnsi" w:hAnsiTheme="minorHAnsi"/>
                          <w:sz w:val="18"/>
                          <w:szCs w:val="18"/>
                        </w:rPr>
                      </w:pPr>
                    </w:p>
                    <w:p w14:paraId="75647902" w14:textId="77777777" w:rsidR="00A4311A" w:rsidRDefault="00A4311A" w:rsidP="00352488">
                      <w:pPr>
                        <w:rPr>
                          <w:rFonts w:asciiTheme="minorHAnsi" w:hAnsiTheme="minorHAnsi"/>
                          <w:sz w:val="18"/>
                          <w:szCs w:val="18"/>
                        </w:rPr>
                      </w:pPr>
                    </w:p>
                    <w:p w14:paraId="066E7144" w14:textId="77777777" w:rsidR="00A4311A" w:rsidRDefault="00A4311A" w:rsidP="00352488">
                      <w:pPr>
                        <w:rPr>
                          <w:rFonts w:asciiTheme="minorHAnsi" w:hAnsiTheme="minorHAnsi"/>
                          <w:sz w:val="18"/>
                          <w:szCs w:val="18"/>
                        </w:rPr>
                      </w:pPr>
                    </w:p>
                    <w:p w14:paraId="3E3D996D" w14:textId="77777777" w:rsidR="00A4311A" w:rsidRDefault="00A4311A" w:rsidP="00352488">
                      <w:pPr>
                        <w:rPr>
                          <w:rFonts w:asciiTheme="minorHAnsi" w:hAnsiTheme="minorHAnsi"/>
                          <w:sz w:val="18"/>
                          <w:szCs w:val="18"/>
                        </w:rPr>
                      </w:pPr>
                    </w:p>
                    <w:p w14:paraId="4763011D" w14:textId="77777777" w:rsidR="00A4311A" w:rsidRDefault="00A4311A" w:rsidP="00352488">
                      <w:pPr>
                        <w:rPr>
                          <w:rFonts w:asciiTheme="minorHAnsi" w:hAnsiTheme="minorHAnsi"/>
                          <w:sz w:val="18"/>
                          <w:szCs w:val="18"/>
                        </w:rPr>
                      </w:pPr>
                    </w:p>
                    <w:p w14:paraId="5EBE2463" w14:textId="77777777" w:rsidR="00A4311A" w:rsidRDefault="00A4311A" w:rsidP="00352488">
                      <w:pPr>
                        <w:rPr>
                          <w:rFonts w:asciiTheme="minorHAnsi" w:hAnsiTheme="minorHAnsi"/>
                          <w:sz w:val="18"/>
                          <w:szCs w:val="18"/>
                        </w:rPr>
                      </w:pPr>
                    </w:p>
                    <w:p w14:paraId="0CB6A71C" w14:textId="77777777" w:rsidR="001D3299" w:rsidRDefault="001D3299" w:rsidP="00352488">
                      <w:pPr>
                        <w:rPr>
                          <w:rFonts w:asciiTheme="minorHAnsi" w:hAnsiTheme="minorHAnsi"/>
                          <w:sz w:val="18"/>
                          <w:szCs w:val="18"/>
                        </w:rPr>
                      </w:pPr>
                    </w:p>
                    <w:p w14:paraId="5DE739E6" w14:textId="77777777" w:rsidR="001D3299" w:rsidRDefault="001D3299" w:rsidP="00352488">
                      <w:pPr>
                        <w:rPr>
                          <w:rFonts w:asciiTheme="minorHAnsi" w:hAnsiTheme="minorHAnsi"/>
                          <w:sz w:val="18"/>
                          <w:szCs w:val="18"/>
                        </w:rPr>
                      </w:pPr>
                    </w:p>
                    <w:p w14:paraId="7CE6C954" w14:textId="77777777" w:rsidR="001D3299" w:rsidRDefault="001D3299" w:rsidP="00352488">
                      <w:pPr>
                        <w:rPr>
                          <w:rFonts w:asciiTheme="minorHAnsi" w:hAnsiTheme="minorHAnsi"/>
                          <w:sz w:val="18"/>
                          <w:szCs w:val="18"/>
                        </w:rPr>
                      </w:pPr>
                    </w:p>
                    <w:p w14:paraId="65566DFE" w14:textId="7124D69F" w:rsidR="002543A2" w:rsidRPr="002543A2" w:rsidRDefault="002543A2" w:rsidP="00352488">
                      <w:pPr>
                        <w:rPr>
                          <w:rFonts w:asciiTheme="minorHAnsi" w:hAnsiTheme="minorHAnsi"/>
                          <w:sz w:val="18"/>
                          <w:szCs w:val="18"/>
                        </w:rPr>
                      </w:pPr>
                      <w:r w:rsidRPr="002543A2">
                        <w:rPr>
                          <w:rFonts w:asciiTheme="minorHAnsi" w:hAnsiTheme="minorHAnsi"/>
                          <w:sz w:val="18"/>
                          <w:szCs w:val="18"/>
                        </w:rPr>
                        <w:t xml:space="preserve">Item </w:t>
                      </w:r>
                      <w:r w:rsidR="00A4311A">
                        <w:rPr>
                          <w:rFonts w:asciiTheme="minorHAnsi" w:hAnsiTheme="minorHAnsi"/>
                          <w:sz w:val="18"/>
                          <w:szCs w:val="18"/>
                        </w:rPr>
                        <w:t>1</w:t>
                      </w:r>
                      <w:r w:rsidR="001D3299">
                        <w:rPr>
                          <w:rFonts w:asciiTheme="minorHAnsi" w:hAnsiTheme="minorHAnsi"/>
                          <w:sz w:val="18"/>
                          <w:szCs w:val="18"/>
                        </w:rPr>
                        <w:t>1</w:t>
                      </w:r>
                      <w:r w:rsidRPr="002543A2">
                        <w:rPr>
                          <w:rFonts w:asciiTheme="minorHAnsi" w:hAnsiTheme="minorHAnsi"/>
                          <w:sz w:val="18"/>
                          <w:szCs w:val="18"/>
                        </w:rPr>
                        <w:t>.1</w:t>
                      </w:r>
                    </w:p>
                    <w:p w14:paraId="577FD04F" w14:textId="77777777" w:rsidR="002543A2" w:rsidRPr="002543A2" w:rsidRDefault="002543A2" w:rsidP="00352488">
                      <w:pPr>
                        <w:rPr>
                          <w:rFonts w:asciiTheme="minorHAnsi" w:hAnsiTheme="minorHAnsi"/>
                          <w:sz w:val="18"/>
                          <w:szCs w:val="18"/>
                        </w:rPr>
                      </w:pPr>
                    </w:p>
                    <w:p w14:paraId="103E6E30" w14:textId="77777777" w:rsidR="002543A2" w:rsidRPr="002543A2" w:rsidRDefault="002543A2" w:rsidP="00352488">
                      <w:pPr>
                        <w:rPr>
                          <w:rFonts w:asciiTheme="minorHAnsi" w:hAnsiTheme="minorHAnsi"/>
                          <w:sz w:val="18"/>
                          <w:szCs w:val="18"/>
                        </w:rPr>
                      </w:pPr>
                    </w:p>
                    <w:p w14:paraId="6DD18B44" w14:textId="77777777" w:rsidR="00352488" w:rsidRDefault="00352488" w:rsidP="00352488">
                      <w:pPr>
                        <w:rPr>
                          <w:rFonts w:asciiTheme="minorHAnsi" w:hAnsiTheme="minorHAnsi"/>
                          <w:sz w:val="18"/>
                          <w:szCs w:val="18"/>
                        </w:rPr>
                      </w:pPr>
                    </w:p>
                    <w:p w14:paraId="6876DA14" w14:textId="77777777" w:rsidR="00352488" w:rsidRDefault="00352488" w:rsidP="00352488">
                      <w:pPr>
                        <w:rPr>
                          <w:rFonts w:asciiTheme="minorHAnsi" w:hAnsiTheme="minorHAnsi"/>
                          <w:sz w:val="18"/>
                          <w:szCs w:val="18"/>
                        </w:rPr>
                      </w:pPr>
                    </w:p>
                    <w:p w14:paraId="4B8C29ED" w14:textId="1DE3241B" w:rsidR="002543A2" w:rsidRPr="002543A2" w:rsidRDefault="002543A2" w:rsidP="00352488">
                      <w:pPr>
                        <w:rPr>
                          <w:rFonts w:asciiTheme="minorHAnsi" w:hAnsiTheme="minorHAnsi"/>
                          <w:sz w:val="18"/>
                          <w:szCs w:val="18"/>
                        </w:rPr>
                      </w:pPr>
                      <w:r w:rsidRPr="002543A2">
                        <w:rPr>
                          <w:rFonts w:asciiTheme="minorHAnsi" w:hAnsiTheme="minorHAnsi"/>
                          <w:sz w:val="18"/>
                          <w:szCs w:val="18"/>
                        </w:rPr>
                        <w:t>Item 1</w:t>
                      </w:r>
                      <w:r w:rsidR="001D3299">
                        <w:rPr>
                          <w:rFonts w:asciiTheme="minorHAnsi" w:hAnsiTheme="minorHAnsi"/>
                          <w:sz w:val="18"/>
                          <w:szCs w:val="18"/>
                        </w:rPr>
                        <w:t>2</w:t>
                      </w:r>
                      <w:r w:rsidRPr="002543A2">
                        <w:rPr>
                          <w:rFonts w:asciiTheme="minorHAnsi" w:hAnsiTheme="minorHAnsi"/>
                          <w:sz w:val="18"/>
                          <w:szCs w:val="18"/>
                        </w:rPr>
                        <w:t>.1</w:t>
                      </w:r>
                    </w:p>
                  </w:txbxContent>
                </v:textbox>
                <w10:wrap anchorx="page"/>
              </v:shape>
            </w:pict>
          </mc:Fallback>
        </mc:AlternateContent>
      </w:r>
      <w:r w:rsidR="00537CE4" w:rsidRPr="000D4EB6">
        <w:rPr>
          <w:rFonts w:asciiTheme="minorHAnsi" w:hAnsiTheme="minorHAnsi"/>
          <w:b/>
          <w:bCs/>
        </w:rPr>
        <w:t>AGENDA</w:t>
      </w:r>
    </w:p>
    <w:p w14:paraId="2EBFA4A5" w14:textId="51B2FEDA" w:rsidR="00537CE4" w:rsidRPr="009D0752" w:rsidRDefault="00537CE4" w:rsidP="00537CE4">
      <w:pPr>
        <w:rPr>
          <w:rFonts w:asciiTheme="minorHAnsi" w:hAnsiTheme="minorHAnsi"/>
          <w:b/>
          <w:bCs/>
        </w:rPr>
      </w:pPr>
    </w:p>
    <w:p w14:paraId="74AD841E" w14:textId="49B7A752" w:rsidR="00352488" w:rsidRPr="00352488" w:rsidRDefault="00DF3D30" w:rsidP="00352488">
      <w:pPr>
        <w:pStyle w:val="ListParagraph"/>
        <w:numPr>
          <w:ilvl w:val="0"/>
          <w:numId w:val="15"/>
        </w:numPr>
        <w:spacing w:line="360" w:lineRule="auto"/>
        <w:contextualSpacing w:val="0"/>
        <w:rPr>
          <w:rFonts w:asciiTheme="minorHAnsi" w:hAnsiTheme="minorHAnsi"/>
          <w:bCs/>
          <w:sz w:val="22"/>
          <w:szCs w:val="22"/>
        </w:rPr>
      </w:pPr>
      <w:r w:rsidRPr="00352488">
        <w:rPr>
          <w:rFonts w:asciiTheme="minorHAnsi" w:hAnsiTheme="minorHAnsi"/>
          <w:bCs/>
          <w:sz w:val="22"/>
          <w:szCs w:val="22"/>
        </w:rPr>
        <w:t xml:space="preserve">Election of council </w:t>
      </w:r>
      <w:r w:rsidR="00CE4B4F">
        <w:rPr>
          <w:rFonts w:asciiTheme="minorHAnsi" w:hAnsiTheme="minorHAnsi"/>
          <w:bCs/>
          <w:sz w:val="22"/>
          <w:szCs w:val="22"/>
        </w:rPr>
        <w:t>C</w:t>
      </w:r>
      <w:r w:rsidRPr="00352488">
        <w:rPr>
          <w:rFonts w:asciiTheme="minorHAnsi" w:hAnsiTheme="minorHAnsi"/>
          <w:bCs/>
          <w:sz w:val="22"/>
          <w:szCs w:val="22"/>
        </w:rPr>
        <w:t>hairperso</w:t>
      </w:r>
      <w:r w:rsidR="00352488" w:rsidRPr="00352488">
        <w:rPr>
          <w:rFonts w:asciiTheme="minorHAnsi" w:hAnsiTheme="minorHAnsi"/>
          <w:bCs/>
          <w:sz w:val="22"/>
          <w:szCs w:val="22"/>
        </w:rPr>
        <w:t>n</w:t>
      </w:r>
    </w:p>
    <w:p w14:paraId="48799B0F" w14:textId="4EA1EC4D" w:rsidR="00DF3D30" w:rsidRPr="00352488" w:rsidRDefault="00DF3D30" w:rsidP="00352488">
      <w:pPr>
        <w:pStyle w:val="ListParagraph"/>
        <w:numPr>
          <w:ilvl w:val="0"/>
          <w:numId w:val="15"/>
        </w:numPr>
        <w:spacing w:line="360" w:lineRule="auto"/>
        <w:contextualSpacing w:val="0"/>
        <w:rPr>
          <w:rFonts w:asciiTheme="minorHAnsi" w:hAnsiTheme="minorHAnsi"/>
          <w:bCs/>
          <w:sz w:val="22"/>
          <w:szCs w:val="22"/>
        </w:rPr>
      </w:pPr>
      <w:r w:rsidRPr="00352488">
        <w:rPr>
          <w:rFonts w:asciiTheme="minorHAnsi" w:hAnsiTheme="minorHAnsi"/>
          <w:bCs/>
          <w:sz w:val="22"/>
          <w:szCs w:val="22"/>
        </w:rPr>
        <w:t xml:space="preserve">Election of council </w:t>
      </w:r>
      <w:r w:rsidR="00CE4B4F">
        <w:rPr>
          <w:rFonts w:asciiTheme="minorHAnsi" w:hAnsiTheme="minorHAnsi"/>
          <w:bCs/>
          <w:sz w:val="22"/>
          <w:szCs w:val="22"/>
        </w:rPr>
        <w:t>V</w:t>
      </w:r>
      <w:r w:rsidRPr="00352488">
        <w:rPr>
          <w:rFonts w:asciiTheme="minorHAnsi" w:hAnsiTheme="minorHAnsi"/>
          <w:bCs/>
          <w:sz w:val="22"/>
          <w:szCs w:val="22"/>
        </w:rPr>
        <w:t xml:space="preserve">ice </w:t>
      </w:r>
      <w:r w:rsidR="00CE4B4F">
        <w:rPr>
          <w:rFonts w:asciiTheme="minorHAnsi" w:hAnsiTheme="minorHAnsi"/>
          <w:bCs/>
          <w:sz w:val="22"/>
          <w:szCs w:val="22"/>
        </w:rPr>
        <w:t>C</w:t>
      </w:r>
      <w:r w:rsidRPr="00352488">
        <w:rPr>
          <w:rFonts w:asciiTheme="minorHAnsi" w:hAnsiTheme="minorHAnsi"/>
          <w:bCs/>
          <w:sz w:val="22"/>
          <w:szCs w:val="22"/>
        </w:rPr>
        <w:t>hairperson</w:t>
      </w:r>
    </w:p>
    <w:p w14:paraId="118B8A78" w14:textId="24898671" w:rsidR="00DF3D30" w:rsidRPr="00352488" w:rsidRDefault="00DF3D30" w:rsidP="00352488">
      <w:pPr>
        <w:pStyle w:val="ListParagraph"/>
        <w:numPr>
          <w:ilvl w:val="0"/>
          <w:numId w:val="15"/>
        </w:numPr>
        <w:spacing w:line="360" w:lineRule="auto"/>
        <w:rPr>
          <w:rFonts w:asciiTheme="minorHAnsi" w:hAnsiTheme="minorHAnsi"/>
          <w:bCs/>
          <w:sz w:val="22"/>
          <w:szCs w:val="22"/>
        </w:rPr>
      </w:pPr>
      <w:r w:rsidRPr="00352488">
        <w:rPr>
          <w:rFonts w:asciiTheme="minorHAnsi" w:hAnsiTheme="minorHAnsi"/>
          <w:bCs/>
          <w:sz w:val="22"/>
          <w:szCs w:val="22"/>
        </w:rPr>
        <w:t>Agree memberships of committees, working groups and representatives</w:t>
      </w:r>
    </w:p>
    <w:p w14:paraId="485DB445" w14:textId="10FAED20" w:rsidR="00DF3D30" w:rsidRPr="00352488" w:rsidRDefault="00DF3D30" w:rsidP="00352488">
      <w:pPr>
        <w:pStyle w:val="ListParagraph"/>
        <w:numPr>
          <w:ilvl w:val="0"/>
          <w:numId w:val="15"/>
        </w:numPr>
        <w:spacing w:line="360" w:lineRule="auto"/>
        <w:rPr>
          <w:rFonts w:asciiTheme="minorHAnsi" w:hAnsiTheme="minorHAnsi"/>
          <w:bCs/>
          <w:sz w:val="22"/>
          <w:szCs w:val="22"/>
        </w:rPr>
      </w:pPr>
      <w:r w:rsidRPr="00352488">
        <w:rPr>
          <w:rFonts w:asciiTheme="minorHAnsi" w:hAnsiTheme="minorHAnsi"/>
          <w:bCs/>
          <w:sz w:val="22"/>
          <w:szCs w:val="22"/>
        </w:rPr>
        <w:t>Apologies for absence</w:t>
      </w:r>
    </w:p>
    <w:p w14:paraId="13643553" w14:textId="3D95856B" w:rsidR="00DF3D30" w:rsidRPr="00352488" w:rsidRDefault="00DF3D30" w:rsidP="00352488">
      <w:pPr>
        <w:pStyle w:val="ListParagraph"/>
        <w:numPr>
          <w:ilvl w:val="0"/>
          <w:numId w:val="15"/>
        </w:numPr>
        <w:spacing w:line="360" w:lineRule="auto"/>
        <w:rPr>
          <w:rFonts w:asciiTheme="minorHAnsi" w:hAnsiTheme="minorHAnsi"/>
          <w:bCs/>
          <w:sz w:val="22"/>
          <w:szCs w:val="22"/>
        </w:rPr>
      </w:pPr>
      <w:r w:rsidRPr="00352488">
        <w:rPr>
          <w:rFonts w:asciiTheme="minorHAnsi" w:hAnsiTheme="minorHAnsi"/>
          <w:bCs/>
          <w:sz w:val="22"/>
          <w:szCs w:val="22"/>
        </w:rPr>
        <w:t>Declarations of Interest and Dispensation considerations</w:t>
      </w:r>
    </w:p>
    <w:p w14:paraId="6321DD47" w14:textId="64A301D6" w:rsidR="00DF3D30" w:rsidRPr="00352488" w:rsidRDefault="009A096A" w:rsidP="00352488">
      <w:pPr>
        <w:pStyle w:val="ListParagraph"/>
        <w:numPr>
          <w:ilvl w:val="0"/>
          <w:numId w:val="15"/>
        </w:numPr>
        <w:spacing w:line="360" w:lineRule="auto"/>
        <w:rPr>
          <w:rFonts w:asciiTheme="minorHAnsi" w:hAnsiTheme="minorHAnsi"/>
          <w:bCs/>
          <w:sz w:val="22"/>
          <w:szCs w:val="22"/>
        </w:rPr>
      </w:pPr>
      <w:r>
        <w:rPr>
          <w:rFonts w:asciiTheme="minorHAnsi" w:hAnsiTheme="minorHAnsi"/>
          <w:bCs/>
          <w:sz w:val="22"/>
          <w:szCs w:val="22"/>
        </w:rPr>
        <w:t>Minutes of C</w:t>
      </w:r>
      <w:r w:rsidR="00DF3D30" w:rsidRPr="00352488">
        <w:rPr>
          <w:rFonts w:asciiTheme="minorHAnsi" w:hAnsiTheme="minorHAnsi"/>
          <w:bCs/>
          <w:sz w:val="22"/>
          <w:szCs w:val="22"/>
        </w:rPr>
        <w:t>ouncil Meetings</w:t>
      </w:r>
    </w:p>
    <w:p w14:paraId="1D26941A" w14:textId="61C6E825" w:rsidR="00DF3D30" w:rsidRPr="00352488" w:rsidRDefault="00DF3D30" w:rsidP="00352488">
      <w:pPr>
        <w:pStyle w:val="ListParagraph"/>
        <w:spacing w:line="360" w:lineRule="auto"/>
        <w:rPr>
          <w:rFonts w:asciiTheme="minorHAnsi" w:hAnsiTheme="minorHAnsi"/>
          <w:bCs/>
          <w:sz w:val="22"/>
          <w:szCs w:val="22"/>
        </w:rPr>
      </w:pPr>
      <w:r w:rsidRPr="00352488">
        <w:rPr>
          <w:rFonts w:asciiTheme="minorHAnsi" w:hAnsiTheme="minorHAnsi"/>
          <w:bCs/>
          <w:sz w:val="22"/>
          <w:szCs w:val="22"/>
        </w:rPr>
        <w:t>Approve the Minutes of the Full Council Meeting held on 20th April 2026.</w:t>
      </w:r>
    </w:p>
    <w:p w14:paraId="6E2DF82E" w14:textId="66CE4EED" w:rsidR="00493A39" w:rsidRPr="00352488" w:rsidRDefault="00DF3D30" w:rsidP="00352488">
      <w:pPr>
        <w:pStyle w:val="ListParagraph"/>
        <w:numPr>
          <w:ilvl w:val="0"/>
          <w:numId w:val="15"/>
        </w:numPr>
        <w:spacing w:line="360" w:lineRule="auto"/>
        <w:rPr>
          <w:rFonts w:asciiTheme="minorHAnsi" w:hAnsiTheme="minorHAnsi"/>
          <w:bCs/>
          <w:sz w:val="22"/>
          <w:szCs w:val="22"/>
        </w:rPr>
      </w:pPr>
      <w:r w:rsidRPr="00352488">
        <w:rPr>
          <w:rFonts w:asciiTheme="minorHAnsi" w:hAnsiTheme="minorHAnsi"/>
          <w:bCs/>
          <w:sz w:val="22"/>
          <w:szCs w:val="22"/>
        </w:rPr>
        <w:t xml:space="preserve">Public Participation </w:t>
      </w:r>
    </w:p>
    <w:p w14:paraId="15175A5D" w14:textId="14E6D1C4" w:rsidR="00352488" w:rsidRDefault="00DF3D30" w:rsidP="00352488">
      <w:pPr>
        <w:pStyle w:val="ListParagraph"/>
        <w:numPr>
          <w:ilvl w:val="0"/>
          <w:numId w:val="15"/>
        </w:numPr>
        <w:spacing w:line="360" w:lineRule="auto"/>
        <w:rPr>
          <w:rFonts w:asciiTheme="minorHAnsi" w:hAnsiTheme="minorHAnsi"/>
          <w:bCs/>
          <w:sz w:val="22"/>
          <w:szCs w:val="22"/>
        </w:rPr>
      </w:pPr>
      <w:r w:rsidRPr="00352488">
        <w:rPr>
          <w:rFonts w:asciiTheme="minorHAnsi" w:hAnsiTheme="minorHAnsi"/>
          <w:bCs/>
          <w:sz w:val="22"/>
          <w:szCs w:val="22"/>
        </w:rPr>
        <w:t>Borough and County Council Participation</w:t>
      </w:r>
    </w:p>
    <w:p w14:paraId="058E3479" w14:textId="2DDBE502" w:rsidR="00A4311A" w:rsidRDefault="00A4311A" w:rsidP="00352488">
      <w:pPr>
        <w:pStyle w:val="ListParagraph"/>
        <w:numPr>
          <w:ilvl w:val="0"/>
          <w:numId w:val="15"/>
        </w:numPr>
        <w:spacing w:line="360" w:lineRule="auto"/>
        <w:rPr>
          <w:rFonts w:asciiTheme="minorHAnsi" w:hAnsiTheme="minorHAnsi"/>
          <w:bCs/>
          <w:sz w:val="22"/>
          <w:szCs w:val="22"/>
        </w:rPr>
      </w:pPr>
      <w:r>
        <w:rPr>
          <w:rFonts w:asciiTheme="minorHAnsi" w:hAnsiTheme="minorHAnsi"/>
          <w:bCs/>
          <w:sz w:val="22"/>
          <w:szCs w:val="22"/>
        </w:rPr>
        <w:t>Resignation of Cllr Smith from councillor in the Holmeswood Ward</w:t>
      </w:r>
    </w:p>
    <w:p w14:paraId="172868A5" w14:textId="0C603609" w:rsidR="00A4311A" w:rsidRDefault="00A4311A" w:rsidP="00A4311A">
      <w:pPr>
        <w:pStyle w:val="ListParagraph"/>
        <w:rPr>
          <w:rFonts w:asciiTheme="minorHAnsi" w:hAnsiTheme="minorHAnsi"/>
          <w:bCs/>
          <w:sz w:val="22"/>
          <w:szCs w:val="22"/>
        </w:rPr>
      </w:pPr>
      <w:r>
        <w:rPr>
          <w:rFonts w:asciiTheme="minorHAnsi" w:hAnsiTheme="minorHAnsi"/>
          <w:bCs/>
          <w:sz w:val="22"/>
          <w:szCs w:val="22"/>
        </w:rPr>
        <w:t>To note the resignation and inform the council that the borough council has been notified and the vacancy process has begun. If no election is called, the council will discuss advertisement for co-option at the next meeting</w:t>
      </w:r>
    </w:p>
    <w:p w14:paraId="487C75A5" w14:textId="77777777" w:rsidR="001D3299" w:rsidRDefault="001D3299" w:rsidP="001D3299">
      <w:pPr>
        <w:rPr>
          <w:rFonts w:asciiTheme="minorHAnsi" w:hAnsiTheme="minorHAnsi"/>
          <w:bCs/>
          <w:sz w:val="22"/>
          <w:szCs w:val="22"/>
        </w:rPr>
      </w:pPr>
    </w:p>
    <w:p w14:paraId="51C12361" w14:textId="482EFF45" w:rsidR="001D3299" w:rsidRPr="001D3299" w:rsidRDefault="001D3299" w:rsidP="001D3299">
      <w:pPr>
        <w:pStyle w:val="ListParagraph"/>
        <w:numPr>
          <w:ilvl w:val="0"/>
          <w:numId w:val="15"/>
        </w:numPr>
        <w:rPr>
          <w:rFonts w:asciiTheme="minorHAnsi" w:hAnsiTheme="minorHAnsi"/>
          <w:bCs/>
          <w:sz w:val="22"/>
          <w:szCs w:val="22"/>
        </w:rPr>
      </w:pPr>
      <w:r>
        <w:rPr>
          <w:rFonts w:asciiTheme="minorHAnsi" w:hAnsiTheme="minorHAnsi"/>
          <w:bCs/>
          <w:sz w:val="22"/>
          <w:szCs w:val="22"/>
        </w:rPr>
        <w:t>Cllr Pryke to provide a statement on the mediation meeting between all parish councillors and officers</w:t>
      </w:r>
    </w:p>
    <w:p w14:paraId="37689BDA" w14:textId="77777777" w:rsidR="00A4311A" w:rsidRPr="00A4311A" w:rsidRDefault="00A4311A" w:rsidP="00A4311A">
      <w:pPr>
        <w:rPr>
          <w:rFonts w:asciiTheme="minorHAnsi" w:hAnsiTheme="minorHAnsi"/>
          <w:bCs/>
          <w:sz w:val="22"/>
          <w:szCs w:val="22"/>
        </w:rPr>
      </w:pPr>
    </w:p>
    <w:p w14:paraId="32C2E7D7" w14:textId="5C9A776B" w:rsidR="002543A2" w:rsidRPr="00352488" w:rsidRDefault="00DF3D30" w:rsidP="004B747B">
      <w:pPr>
        <w:pStyle w:val="ListParagraph"/>
        <w:numPr>
          <w:ilvl w:val="0"/>
          <w:numId w:val="15"/>
        </w:numPr>
        <w:spacing w:line="276" w:lineRule="auto"/>
        <w:rPr>
          <w:rFonts w:asciiTheme="minorHAnsi" w:hAnsiTheme="minorHAnsi"/>
          <w:bCs/>
          <w:sz w:val="22"/>
          <w:szCs w:val="22"/>
          <w:u w:val="single"/>
        </w:rPr>
      </w:pPr>
      <w:r w:rsidRPr="00352488">
        <w:rPr>
          <w:rFonts w:asciiTheme="minorHAnsi" w:hAnsiTheme="minorHAnsi"/>
          <w:bCs/>
          <w:sz w:val="22"/>
          <w:szCs w:val="22"/>
          <w:u w:val="single"/>
        </w:rPr>
        <w:t xml:space="preserve">Planning </w:t>
      </w:r>
    </w:p>
    <w:p w14:paraId="4A15B543" w14:textId="42808760" w:rsidR="00DF3D30" w:rsidRPr="00352488" w:rsidRDefault="00DF3D30" w:rsidP="004B747B">
      <w:pPr>
        <w:pStyle w:val="ListParagraph"/>
        <w:numPr>
          <w:ilvl w:val="1"/>
          <w:numId w:val="15"/>
        </w:numPr>
        <w:spacing w:line="276" w:lineRule="auto"/>
        <w:rPr>
          <w:rFonts w:asciiTheme="minorHAnsi" w:hAnsiTheme="minorHAnsi"/>
          <w:bCs/>
          <w:sz w:val="22"/>
          <w:szCs w:val="22"/>
        </w:rPr>
      </w:pPr>
      <w:r w:rsidRPr="00352488">
        <w:rPr>
          <w:rFonts w:asciiTheme="minorHAnsi" w:hAnsiTheme="minorHAnsi"/>
          <w:bCs/>
          <w:sz w:val="22"/>
          <w:szCs w:val="22"/>
        </w:rPr>
        <w:t>Consider planning report as circulated by the Lead Member for Planning and approve responses to meet deadlines</w:t>
      </w:r>
    </w:p>
    <w:p w14:paraId="1BC373C2" w14:textId="77777777" w:rsidR="00352488" w:rsidRPr="00352488" w:rsidRDefault="00352488" w:rsidP="00352488">
      <w:pPr>
        <w:pStyle w:val="ListParagraph"/>
        <w:spacing w:line="276" w:lineRule="auto"/>
        <w:ind w:left="1080"/>
        <w:rPr>
          <w:rFonts w:asciiTheme="minorHAnsi" w:hAnsiTheme="minorHAnsi"/>
          <w:bCs/>
          <w:sz w:val="22"/>
          <w:szCs w:val="22"/>
        </w:rPr>
      </w:pPr>
    </w:p>
    <w:p w14:paraId="5A0AABDE" w14:textId="631FF8D9" w:rsidR="002543A2" w:rsidRPr="00352488" w:rsidRDefault="002543A2" w:rsidP="004B747B">
      <w:pPr>
        <w:pStyle w:val="ListParagraph"/>
        <w:numPr>
          <w:ilvl w:val="0"/>
          <w:numId w:val="15"/>
        </w:numPr>
        <w:spacing w:line="276" w:lineRule="auto"/>
        <w:rPr>
          <w:rFonts w:asciiTheme="minorHAnsi" w:hAnsiTheme="minorHAnsi"/>
          <w:bCs/>
          <w:sz w:val="22"/>
          <w:szCs w:val="22"/>
          <w:u w:val="single"/>
        </w:rPr>
      </w:pPr>
      <w:r w:rsidRPr="00352488">
        <w:rPr>
          <w:rFonts w:asciiTheme="minorHAnsi" w:hAnsiTheme="minorHAnsi"/>
          <w:bCs/>
          <w:sz w:val="22"/>
          <w:szCs w:val="22"/>
          <w:u w:val="single"/>
        </w:rPr>
        <w:t>Finance</w:t>
      </w:r>
    </w:p>
    <w:p w14:paraId="4B23F0D2" w14:textId="631E9F55" w:rsidR="002543A2" w:rsidRDefault="002543A2" w:rsidP="004B747B">
      <w:pPr>
        <w:pStyle w:val="ListParagraph"/>
        <w:numPr>
          <w:ilvl w:val="1"/>
          <w:numId w:val="15"/>
        </w:numPr>
        <w:spacing w:line="276" w:lineRule="auto"/>
        <w:rPr>
          <w:rFonts w:asciiTheme="minorHAnsi" w:hAnsiTheme="minorHAnsi"/>
          <w:bCs/>
          <w:sz w:val="22"/>
          <w:szCs w:val="22"/>
        </w:rPr>
      </w:pPr>
      <w:r w:rsidRPr="00352488">
        <w:rPr>
          <w:rFonts w:asciiTheme="minorHAnsi" w:hAnsiTheme="minorHAnsi"/>
          <w:bCs/>
          <w:sz w:val="22"/>
          <w:szCs w:val="22"/>
        </w:rPr>
        <w:t>Approve expenditures since the previous meeting</w:t>
      </w:r>
    </w:p>
    <w:p w14:paraId="3DEF71C9" w14:textId="648C898A" w:rsidR="007A1B67" w:rsidRPr="001D3299" w:rsidRDefault="007A1B67" w:rsidP="007A1B67">
      <w:pPr>
        <w:pStyle w:val="ListParagraph"/>
        <w:numPr>
          <w:ilvl w:val="1"/>
          <w:numId w:val="15"/>
        </w:numPr>
        <w:rPr>
          <w:rFonts w:asciiTheme="minorHAnsi" w:hAnsiTheme="minorHAnsi" w:cs="Calibri"/>
          <w:sz w:val="22"/>
          <w:szCs w:val="22"/>
        </w:rPr>
      </w:pPr>
      <w:r w:rsidRPr="001D3299">
        <w:rPr>
          <w:rFonts w:asciiTheme="minorHAnsi" w:hAnsiTheme="minorHAnsi"/>
          <w:bCs/>
          <w:sz w:val="22"/>
          <w:szCs w:val="22"/>
        </w:rPr>
        <w:t xml:space="preserve">Note </w:t>
      </w:r>
      <w:r w:rsidRPr="001D3299">
        <w:rPr>
          <w:rFonts w:asciiTheme="minorHAnsi" w:hAnsiTheme="minorHAnsi" w:cs="Calibri"/>
          <w:sz w:val="22"/>
          <w:szCs w:val="22"/>
        </w:rPr>
        <w:t>the submission of Annual return for Financial Year ending 31</w:t>
      </w:r>
      <w:r w:rsidRPr="001D3299">
        <w:rPr>
          <w:rFonts w:asciiTheme="minorHAnsi" w:hAnsiTheme="minorHAnsi" w:cs="Calibri"/>
          <w:sz w:val="22"/>
          <w:szCs w:val="22"/>
          <w:vertAlign w:val="superscript"/>
        </w:rPr>
        <w:t>st</w:t>
      </w:r>
      <w:r w:rsidRPr="001D3299">
        <w:rPr>
          <w:rFonts w:asciiTheme="minorHAnsi" w:hAnsiTheme="minorHAnsi" w:cs="Calibri"/>
          <w:sz w:val="22"/>
          <w:szCs w:val="22"/>
        </w:rPr>
        <w:t xml:space="preserve"> March 2026 to the Council’s internal auditor.</w:t>
      </w:r>
    </w:p>
    <w:p w14:paraId="64FED155" w14:textId="77777777" w:rsidR="00352488" w:rsidRPr="001D3299" w:rsidRDefault="00352488" w:rsidP="001D3299">
      <w:pPr>
        <w:spacing w:line="276" w:lineRule="auto"/>
        <w:rPr>
          <w:rFonts w:asciiTheme="minorHAnsi" w:hAnsiTheme="minorHAnsi"/>
          <w:bCs/>
          <w:sz w:val="22"/>
          <w:szCs w:val="22"/>
        </w:rPr>
      </w:pPr>
    </w:p>
    <w:p w14:paraId="73641FA3" w14:textId="43454AAB" w:rsidR="00444693" w:rsidRPr="00352488" w:rsidRDefault="00444693" w:rsidP="004B747B">
      <w:pPr>
        <w:pStyle w:val="ListParagraph"/>
        <w:numPr>
          <w:ilvl w:val="0"/>
          <w:numId w:val="15"/>
        </w:numPr>
        <w:spacing w:line="276" w:lineRule="auto"/>
        <w:rPr>
          <w:rFonts w:asciiTheme="minorHAnsi" w:hAnsiTheme="minorHAnsi"/>
          <w:bCs/>
          <w:sz w:val="22"/>
          <w:szCs w:val="22"/>
          <w:u w:val="single"/>
        </w:rPr>
      </w:pPr>
      <w:r w:rsidRPr="00352488">
        <w:rPr>
          <w:rFonts w:asciiTheme="minorHAnsi" w:hAnsiTheme="minorHAnsi"/>
          <w:bCs/>
          <w:sz w:val="22"/>
          <w:szCs w:val="22"/>
          <w:u w:val="single"/>
        </w:rPr>
        <w:t>Highways</w:t>
      </w:r>
    </w:p>
    <w:p w14:paraId="5A33E02E" w14:textId="41FB470D" w:rsidR="00444693" w:rsidRPr="00352488" w:rsidRDefault="00A75B58" w:rsidP="004B747B">
      <w:pPr>
        <w:pStyle w:val="ListParagraph"/>
        <w:numPr>
          <w:ilvl w:val="1"/>
          <w:numId w:val="15"/>
        </w:numPr>
        <w:spacing w:line="276" w:lineRule="auto"/>
        <w:rPr>
          <w:rFonts w:asciiTheme="minorHAnsi" w:hAnsiTheme="minorHAnsi"/>
          <w:bCs/>
          <w:sz w:val="22"/>
          <w:szCs w:val="22"/>
        </w:rPr>
      </w:pPr>
      <w:r w:rsidRPr="00352488">
        <w:rPr>
          <w:rFonts w:asciiTheme="minorHAnsi" w:hAnsiTheme="minorHAnsi"/>
          <w:bCs/>
          <w:sz w:val="22"/>
          <w:szCs w:val="22"/>
        </w:rPr>
        <w:t>Update from Cllr Pryke on communication with Cllr Edwards, LCC Highways and Police regarding Holmeswood Road</w:t>
      </w:r>
    </w:p>
    <w:p w14:paraId="19DB4EF4" w14:textId="296453DF" w:rsidR="005A1021" w:rsidRPr="00352488" w:rsidRDefault="00A75B58" w:rsidP="004B747B">
      <w:pPr>
        <w:pStyle w:val="ListParagraph"/>
        <w:numPr>
          <w:ilvl w:val="1"/>
          <w:numId w:val="15"/>
        </w:numPr>
        <w:spacing w:line="276" w:lineRule="auto"/>
        <w:rPr>
          <w:rFonts w:asciiTheme="minorHAnsi" w:hAnsiTheme="minorHAnsi"/>
          <w:sz w:val="22"/>
          <w:szCs w:val="22"/>
        </w:rPr>
      </w:pPr>
      <w:r w:rsidRPr="00352488">
        <w:rPr>
          <w:rFonts w:asciiTheme="minorHAnsi" w:hAnsiTheme="minorHAnsi"/>
          <w:bCs/>
          <w:sz w:val="22"/>
          <w:szCs w:val="22"/>
        </w:rPr>
        <w:t xml:space="preserve">Cllr Pickavance to discuss the reposition of the Bus Stop on Cousins Lane </w:t>
      </w:r>
    </w:p>
    <w:p w14:paraId="53CCEAAD" w14:textId="77777777" w:rsidR="00352488" w:rsidRPr="00352488" w:rsidRDefault="00352488" w:rsidP="00352488">
      <w:pPr>
        <w:pStyle w:val="ListParagraph"/>
        <w:spacing w:line="276" w:lineRule="auto"/>
        <w:ind w:left="1080"/>
        <w:rPr>
          <w:rFonts w:asciiTheme="minorHAnsi" w:hAnsiTheme="minorHAnsi"/>
          <w:sz w:val="22"/>
          <w:szCs w:val="22"/>
        </w:rPr>
      </w:pPr>
    </w:p>
    <w:p w14:paraId="1154A7FE" w14:textId="50FE3915" w:rsidR="00A75B58" w:rsidRPr="00352488" w:rsidRDefault="00A75B58" w:rsidP="004B747B">
      <w:pPr>
        <w:pStyle w:val="ListParagraph"/>
        <w:numPr>
          <w:ilvl w:val="0"/>
          <w:numId w:val="15"/>
        </w:numPr>
        <w:spacing w:line="276" w:lineRule="auto"/>
        <w:rPr>
          <w:rFonts w:asciiTheme="minorHAnsi" w:hAnsiTheme="minorHAnsi"/>
          <w:sz w:val="22"/>
          <w:szCs w:val="22"/>
          <w:u w:val="single"/>
        </w:rPr>
      </w:pPr>
      <w:r w:rsidRPr="00352488">
        <w:rPr>
          <w:rFonts w:asciiTheme="minorHAnsi" w:hAnsiTheme="minorHAnsi"/>
          <w:sz w:val="22"/>
          <w:szCs w:val="22"/>
          <w:u w:val="single"/>
        </w:rPr>
        <w:t>Recreation Grounds</w:t>
      </w:r>
    </w:p>
    <w:p w14:paraId="1EDFAC9D" w14:textId="77FEAC83" w:rsidR="00A75B58" w:rsidRPr="00352488" w:rsidRDefault="00A75B58" w:rsidP="004B747B">
      <w:pPr>
        <w:pStyle w:val="ListParagraph"/>
        <w:numPr>
          <w:ilvl w:val="1"/>
          <w:numId w:val="15"/>
        </w:numPr>
        <w:spacing w:line="276" w:lineRule="auto"/>
        <w:rPr>
          <w:rFonts w:asciiTheme="minorHAnsi" w:hAnsiTheme="minorHAnsi"/>
          <w:sz w:val="22"/>
          <w:szCs w:val="22"/>
        </w:rPr>
      </w:pPr>
      <w:r w:rsidRPr="00352488">
        <w:rPr>
          <w:rFonts w:asciiTheme="minorHAnsi" w:hAnsiTheme="minorHAnsi"/>
          <w:sz w:val="22"/>
          <w:szCs w:val="22"/>
        </w:rPr>
        <w:t>Discuss replacement of Metal Goalposts on Rufford Recreation Ground</w:t>
      </w:r>
    </w:p>
    <w:p w14:paraId="3C53DAD3" w14:textId="56B320C8" w:rsidR="004B747B" w:rsidRPr="00352488" w:rsidRDefault="004B747B" w:rsidP="00352488">
      <w:pPr>
        <w:pStyle w:val="ListParagraph"/>
        <w:numPr>
          <w:ilvl w:val="1"/>
          <w:numId w:val="15"/>
        </w:numPr>
        <w:spacing w:line="276" w:lineRule="auto"/>
        <w:rPr>
          <w:rFonts w:asciiTheme="minorHAnsi" w:hAnsiTheme="minorHAnsi"/>
          <w:sz w:val="22"/>
          <w:szCs w:val="22"/>
        </w:rPr>
      </w:pPr>
      <w:r w:rsidRPr="00352488">
        <w:rPr>
          <w:rFonts w:asciiTheme="minorHAnsi" w:hAnsiTheme="minorHAnsi"/>
          <w:sz w:val="22"/>
          <w:szCs w:val="22"/>
        </w:rPr>
        <w:t>Update on placement of the Pump currently on the recreation ground car</w:t>
      </w:r>
      <w:r w:rsidR="00352488">
        <w:rPr>
          <w:rFonts w:asciiTheme="minorHAnsi" w:hAnsiTheme="minorHAnsi"/>
          <w:sz w:val="22"/>
          <w:szCs w:val="22"/>
        </w:rPr>
        <w:t xml:space="preserve"> </w:t>
      </w:r>
      <w:r w:rsidRPr="00352488">
        <w:rPr>
          <w:rFonts w:asciiTheme="minorHAnsi" w:hAnsiTheme="minorHAnsi"/>
          <w:sz w:val="22"/>
          <w:szCs w:val="22"/>
        </w:rPr>
        <w:t>park</w:t>
      </w:r>
    </w:p>
    <w:p w14:paraId="59DFE531" w14:textId="77777777" w:rsidR="00352488" w:rsidRPr="00352488" w:rsidRDefault="00352488" w:rsidP="00352488">
      <w:pPr>
        <w:spacing w:line="276" w:lineRule="auto"/>
        <w:ind w:left="720"/>
        <w:rPr>
          <w:rFonts w:asciiTheme="minorHAnsi" w:hAnsiTheme="minorHAnsi"/>
          <w:sz w:val="22"/>
          <w:szCs w:val="22"/>
        </w:rPr>
      </w:pPr>
    </w:p>
    <w:p w14:paraId="363137D8" w14:textId="77777777" w:rsidR="00A4311A" w:rsidRDefault="00A4311A" w:rsidP="00A4311A">
      <w:pPr>
        <w:pStyle w:val="ListParagraph"/>
        <w:spacing w:line="276" w:lineRule="auto"/>
        <w:rPr>
          <w:rFonts w:asciiTheme="minorHAnsi" w:hAnsiTheme="minorHAnsi"/>
          <w:sz w:val="22"/>
          <w:szCs w:val="22"/>
          <w:u w:val="single"/>
        </w:rPr>
      </w:pPr>
    </w:p>
    <w:p w14:paraId="18ED73B7" w14:textId="77777777" w:rsidR="00A4311A" w:rsidRDefault="00A4311A" w:rsidP="00A4311A">
      <w:pPr>
        <w:pStyle w:val="ListParagraph"/>
        <w:spacing w:line="276" w:lineRule="auto"/>
        <w:rPr>
          <w:rFonts w:asciiTheme="minorHAnsi" w:hAnsiTheme="minorHAnsi"/>
          <w:sz w:val="22"/>
          <w:szCs w:val="22"/>
          <w:u w:val="single"/>
        </w:rPr>
      </w:pPr>
    </w:p>
    <w:p w14:paraId="4A446EDB" w14:textId="19381E41" w:rsidR="004B747B" w:rsidRPr="00352488" w:rsidRDefault="004B747B" w:rsidP="004B747B">
      <w:pPr>
        <w:pStyle w:val="ListParagraph"/>
        <w:numPr>
          <w:ilvl w:val="0"/>
          <w:numId w:val="15"/>
        </w:numPr>
        <w:spacing w:line="276" w:lineRule="auto"/>
        <w:rPr>
          <w:rFonts w:asciiTheme="minorHAnsi" w:hAnsiTheme="minorHAnsi"/>
          <w:sz w:val="22"/>
          <w:szCs w:val="22"/>
          <w:u w:val="single"/>
        </w:rPr>
      </w:pPr>
      <w:r w:rsidRPr="00352488">
        <w:rPr>
          <w:rFonts w:asciiTheme="minorHAnsi" w:hAnsiTheme="minorHAnsi"/>
          <w:sz w:val="22"/>
          <w:szCs w:val="22"/>
          <w:u w:val="single"/>
        </w:rPr>
        <w:t>Street Scene</w:t>
      </w:r>
    </w:p>
    <w:p w14:paraId="2C339541" w14:textId="64B78A38" w:rsidR="004B747B" w:rsidRPr="00352488" w:rsidRDefault="004B747B" w:rsidP="004B747B">
      <w:pPr>
        <w:pStyle w:val="ListParagraph"/>
        <w:numPr>
          <w:ilvl w:val="1"/>
          <w:numId w:val="15"/>
        </w:numPr>
        <w:spacing w:line="276" w:lineRule="auto"/>
        <w:rPr>
          <w:rFonts w:asciiTheme="minorHAnsi" w:hAnsiTheme="minorHAnsi"/>
          <w:sz w:val="22"/>
          <w:szCs w:val="22"/>
        </w:rPr>
      </w:pPr>
      <w:r w:rsidRPr="00352488">
        <w:rPr>
          <w:rFonts w:asciiTheme="minorHAnsi" w:hAnsiTheme="minorHAnsi"/>
          <w:sz w:val="22"/>
          <w:szCs w:val="22"/>
        </w:rPr>
        <w:t>Cllr Bradshaw to raise a resident’s request for more benches to be installed around Rufford</w:t>
      </w:r>
    </w:p>
    <w:p w14:paraId="67D54657" w14:textId="60562ADF" w:rsidR="004B747B" w:rsidRPr="00352488" w:rsidRDefault="004B747B" w:rsidP="004B747B">
      <w:pPr>
        <w:pStyle w:val="ListParagraph"/>
        <w:numPr>
          <w:ilvl w:val="1"/>
          <w:numId w:val="15"/>
        </w:numPr>
        <w:spacing w:line="276" w:lineRule="auto"/>
        <w:rPr>
          <w:rFonts w:asciiTheme="minorHAnsi" w:hAnsiTheme="minorHAnsi"/>
          <w:sz w:val="22"/>
          <w:szCs w:val="22"/>
        </w:rPr>
      </w:pPr>
      <w:r w:rsidRPr="00352488">
        <w:rPr>
          <w:rFonts w:asciiTheme="minorHAnsi" w:hAnsiTheme="minorHAnsi"/>
          <w:sz w:val="22"/>
          <w:szCs w:val="22"/>
        </w:rPr>
        <w:t>Cllr Pickavance to discuss information signs to be installed around the village</w:t>
      </w:r>
    </w:p>
    <w:p w14:paraId="634E1F65" w14:textId="3F0139BF" w:rsidR="004B747B" w:rsidRPr="00352488" w:rsidRDefault="004B747B" w:rsidP="004B747B">
      <w:pPr>
        <w:pStyle w:val="ListParagraph"/>
        <w:numPr>
          <w:ilvl w:val="1"/>
          <w:numId w:val="15"/>
        </w:numPr>
        <w:spacing w:line="276" w:lineRule="auto"/>
        <w:rPr>
          <w:rFonts w:asciiTheme="minorHAnsi" w:hAnsiTheme="minorHAnsi"/>
          <w:sz w:val="22"/>
          <w:szCs w:val="22"/>
        </w:rPr>
      </w:pPr>
      <w:r w:rsidRPr="00352488">
        <w:rPr>
          <w:rFonts w:asciiTheme="minorHAnsi" w:hAnsiTheme="minorHAnsi"/>
          <w:sz w:val="22"/>
          <w:szCs w:val="22"/>
        </w:rPr>
        <w:t>Discuss signage required regarding Drug Policy as raised by Cllr Pickavance</w:t>
      </w:r>
    </w:p>
    <w:p w14:paraId="12895F44" w14:textId="77777777" w:rsidR="00352488" w:rsidRPr="00352488" w:rsidRDefault="00352488" w:rsidP="00352488">
      <w:pPr>
        <w:pStyle w:val="ListParagraph"/>
        <w:spacing w:line="276" w:lineRule="auto"/>
        <w:ind w:left="1080"/>
        <w:rPr>
          <w:rFonts w:asciiTheme="minorHAnsi" w:hAnsiTheme="minorHAnsi"/>
          <w:sz w:val="22"/>
          <w:szCs w:val="22"/>
        </w:rPr>
      </w:pPr>
    </w:p>
    <w:p w14:paraId="35CA5863" w14:textId="18FCAFC6" w:rsidR="00352488" w:rsidRPr="00A4311A" w:rsidRDefault="004B747B" w:rsidP="00A4311A">
      <w:pPr>
        <w:pStyle w:val="ListParagraph"/>
        <w:numPr>
          <w:ilvl w:val="0"/>
          <w:numId w:val="15"/>
        </w:numPr>
        <w:spacing w:line="276" w:lineRule="auto"/>
        <w:rPr>
          <w:rFonts w:asciiTheme="minorHAnsi" w:hAnsiTheme="minorHAnsi"/>
          <w:sz w:val="22"/>
          <w:szCs w:val="22"/>
        </w:rPr>
      </w:pPr>
      <w:r w:rsidRPr="00352488">
        <w:rPr>
          <w:rFonts w:asciiTheme="minorHAnsi" w:hAnsiTheme="minorHAnsi"/>
          <w:sz w:val="22"/>
          <w:szCs w:val="22"/>
        </w:rPr>
        <w:t>Cllr Pryke to discuss the destruction of Mere Sands Wood and impending thinning of the Pine Wood by up to 25%</w:t>
      </w:r>
      <w:r w:rsidR="00352488" w:rsidRPr="00352488">
        <w:rPr>
          <w:noProof/>
          <w:lang w:eastAsia="en-GB"/>
        </w:rPr>
        <mc:AlternateContent>
          <mc:Choice Requires="wps">
            <w:drawing>
              <wp:anchor distT="0" distB="0" distL="114300" distR="114300" simplePos="0" relativeHeight="251665408" behindDoc="0" locked="0" layoutInCell="1" allowOverlap="1" wp14:anchorId="30B58819" wp14:editId="5AD44F8B">
                <wp:simplePos x="0" y="0"/>
                <wp:positionH relativeFrom="page">
                  <wp:posOffset>6686550</wp:posOffset>
                </wp:positionH>
                <wp:positionV relativeFrom="paragraph">
                  <wp:posOffset>-8890</wp:posOffset>
                </wp:positionV>
                <wp:extent cx="866775" cy="8143875"/>
                <wp:effectExtent l="0" t="0" r="9525" b="9525"/>
                <wp:wrapNone/>
                <wp:docPr id="137052816" name="Text Box 2"/>
                <wp:cNvGraphicFramePr/>
                <a:graphic xmlns:a="http://schemas.openxmlformats.org/drawingml/2006/main">
                  <a:graphicData uri="http://schemas.microsoft.com/office/word/2010/wordprocessingShape">
                    <wps:wsp>
                      <wps:cNvSpPr txBox="1"/>
                      <wps:spPr>
                        <a:xfrm>
                          <a:off x="0" y="0"/>
                          <a:ext cx="866775" cy="8143875"/>
                        </a:xfrm>
                        <a:prstGeom prst="rect">
                          <a:avLst/>
                        </a:prstGeom>
                        <a:solidFill>
                          <a:schemeClr val="lt1"/>
                        </a:solidFill>
                        <a:ln w="6350">
                          <a:noFill/>
                        </a:ln>
                      </wps:spPr>
                      <wps:txbx>
                        <w:txbxContent>
                          <w:p w14:paraId="221D0077" w14:textId="27AE651A" w:rsidR="00352488" w:rsidRPr="002543A2" w:rsidRDefault="00352488" w:rsidP="00352488">
                            <w:pPr>
                              <w:spacing w:line="276" w:lineRule="auto"/>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8819" id="_x0000_s1027" type="#_x0000_t202" style="position:absolute;left:0;text-align:left;margin-left:526.5pt;margin-top:-.7pt;width:68.25pt;height:64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" fillcolor="white [3201]" stroked="f" strokeweight=".5pt">
                <v:textbox>
                  <w:txbxContent>
                    <w:p w14:paraId="221D0077" w14:textId="27AE651A" w:rsidR="00352488" w:rsidRPr="002543A2" w:rsidRDefault="00352488" w:rsidP="00352488">
                      <w:pPr>
                        <w:spacing w:line="276" w:lineRule="auto"/>
                        <w:rPr>
                          <w:rFonts w:asciiTheme="minorHAnsi" w:hAnsiTheme="minorHAnsi"/>
                          <w:sz w:val="18"/>
                          <w:szCs w:val="18"/>
                        </w:rPr>
                      </w:pPr>
                    </w:p>
                  </w:txbxContent>
                </v:textbox>
                <w10:wrap anchorx="page"/>
              </v:shape>
            </w:pict>
          </mc:Fallback>
        </mc:AlternateContent>
      </w:r>
    </w:p>
    <w:p w14:paraId="748492EF" w14:textId="5BBA72D6" w:rsidR="00352488" w:rsidRPr="00352488" w:rsidRDefault="00352488" w:rsidP="00352488">
      <w:pPr>
        <w:spacing w:line="276" w:lineRule="auto"/>
        <w:ind w:left="360"/>
        <w:rPr>
          <w:rFonts w:asciiTheme="minorHAnsi" w:hAnsiTheme="minorHAnsi"/>
          <w:sz w:val="22"/>
          <w:szCs w:val="22"/>
        </w:rPr>
      </w:pPr>
    </w:p>
    <w:p w14:paraId="059E6209" w14:textId="7E4E2AA9" w:rsidR="004B747B" w:rsidRPr="00352488" w:rsidRDefault="00A75B58" w:rsidP="004B747B">
      <w:pPr>
        <w:pStyle w:val="ListParagraph"/>
        <w:numPr>
          <w:ilvl w:val="0"/>
          <w:numId w:val="15"/>
        </w:numPr>
        <w:spacing w:line="276" w:lineRule="auto"/>
        <w:rPr>
          <w:rFonts w:asciiTheme="minorHAnsi" w:hAnsiTheme="minorHAnsi"/>
          <w:sz w:val="22"/>
          <w:szCs w:val="22"/>
        </w:rPr>
      </w:pPr>
      <w:r w:rsidRPr="00352488">
        <w:rPr>
          <w:rFonts w:asciiTheme="minorHAnsi" w:hAnsiTheme="minorHAnsi"/>
          <w:sz w:val="22"/>
          <w:szCs w:val="22"/>
        </w:rPr>
        <w:t>Consider request from Jane Hoban via Karen Ashcroft to use the overflow car park on 7</w:t>
      </w:r>
      <w:r w:rsidRPr="00352488">
        <w:rPr>
          <w:rFonts w:asciiTheme="minorHAnsi" w:hAnsiTheme="minorHAnsi"/>
          <w:sz w:val="22"/>
          <w:szCs w:val="22"/>
          <w:vertAlign w:val="superscript"/>
        </w:rPr>
        <w:t>th</w:t>
      </w:r>
      <w:r w:rsidRPr="00352488">
        <w:rPr>
          <w:rFonts w:asciiTheme="minorHAnsi" w:hAnsiTheme="minorHAnsi"/>
          <w:sz w:val="22"/>
          <w:szCs w:val="22"/>
        </w:rPr>
        <w:t xml:space="preserve"> June 2026 as the date coincides with the Antiques</w:t>
      </w:r>
      <w:r w:rsidR="004B747B" w:rsidRPr="00352488">
        <w:rPr>
          <w:rFonts w:asciiTheme="minorHAnsi" w:hAnsiTheme="minorHAnsi"/>
          <w:sz w:val="22"/>
          <w:szCs w:val="22"/>
        </w:rPr>
        <w:t xml:space="preserve"> </w:t>
      </w:r>
      <w:proofErr w:type="gramStart"/>
      <w:r w:rsidR="004B747B" w:rsidRPr="00352488">
        <w:rPr>
          <w:rFonts w:asciiTheme="minorHAnsi" w:hAnsiTheme="minorHAnsi"/>
          <w:sz w:val="22"/>
          <w:szCs w:val="22"/>
        </w:rPr>
        <w:t>Fa</w:t>
      </w:r>
      <w:r w:rsidR="00D21208">
        <w:rPr>
          <w:rFonts w:asciiTheme="minorHAnsi" w:hAnsiTheme="minorHAnsi"/>
          <w:sz w:val="22"/>
          <w:szCs w:val="22"/>
        </w:rPr>
        <w:t>ir</w:t>
      </w:r>
      <w:proofErr w:type="gramEnd"/>
    </w:p>
    <w:p w14:paraId="46448C4F" w14:textId="6E4E2096" w:rsidR="00352488" w:rsidRPr="00352488" w:rsidRDefault="00352488" w:rsidP="00352488">
      <w:pPr>
        <w:spacing w:line="276" w:lineRule="auto"/>
        <w:rPr>
          <w:rFonts w:asciiTheme="minorHAnsi" w:hAnsiTheme="minorHAnsi"/>
          <w:sz w:val="22"/>
          <w:szCs w:val="22"/>
        </w:rPr>
      </w:pPr>
    </w:p>
    <w:p w14:paraId="4F0B7543" w14:textId="475A5D41" w:rsidR="004B747B" w:rsidRDefault="004B747B" w:rsidP="004B747B">
      <w:pPr>
        <w:pStyle w:val="ListParagraph"/>
        <w:numPr>
          <w:ilvl w:val="0"/>
          <w:numId w:val="15"/>
        </w:numPr>
        <w:spacing w:line="276" w:lineRule="auto"/>
        <w:rPr>
          <w:rFonts w:asciiTheme="minorHAnsi" w:hAnsiTheme="minorHAnsi"/>
          <w:sz w:val="22"/>
          <w:szCs w:val="22"/>
        </w:rPr>
      </w:pPr>
      <w:r w:rsidRPr="00352488">
        <w:rPr>
          <w:rFonts w:asciiTheme="minorHAnsi" w:hAnsiTheme="minorHAnsi"/>
          <w:sz w:val="22"/>
          <w:szCs w:val="22"/>
        </w:rPr>
        <w:t>Cllr Pickavance to provide an update from Torus Housing</w:t>
      </w:r>
    </w:p>
    <w:p w14:paraId="5DFE7229" w14:textId="77777777" w:rsidR="00A4311A" w:rsidRPr="00A4311A" w:rsidRDefault="00A4311A" w:rsidP="00A4311A">
      <w:pPr>
        <w:pStyle w:val="ListParagraph"/>
        <w:rPr>
          <w:rFonts w:asciiTheme="minorHAnsi" w:hAnsiTheme="minorHAnsi"/>
          <w:sz w:val="22"/>
          <w:szCs w:val="22"/>
        </w:rPr>
      </w:pPr>
    </w:p>
    <w:p w14:paraId="651E1C15" w14:textId="62B6D1F0" w:rsidR="00A4311A" w:rsidRPr="00234107" w:rsidRDefault="00A4311A" w:rsidP="00A4311A">
      <w:pPr>
        <w:pStyle w:val="ListParagraph"/>
        <w:numPr>
          <w:ilvl w:val="0"/>
          <w:numId w:val="15"/>
        </w:numPr>
        <w:rPr>
          <w:rFonts w:asciiTheme="minorHAnsi" w:hAnsiTheme="minorHAnsi"/>
          <w:bCs/>
          <w:sz w:val="22"/>
          <w:szCs w:val="22"/>
          <w:u w:val="single"/>
        </w:rPr>
      </w:pPr>
      <w:r>
        <w:rPr>
          <w:rFonts w:asciiTheme="minorHAnsi" w:hAnsiTheme="minorHAnsi"/>
          <w:bCs/>
          <w:sz w:val="22"/>
          <w:szCs w:val="22"/>
        </w:rPr>
        <w:t xml:space="preserve">To receive the </w:t>
      </w:r>
      <w:r w:rsidR="00D21208">
        <w:rPr>
          <w:rFonts w:asciiTheme="minorHAnsi" w:hAnsiTheme="minorHAnsi"/>
          <w:bCs/>
          <w:sz w:val="22"/>
          <w:szCs w:val="22"/>
        </w:rPr>
        <w:t>Cl</w:t>
      </w:r>
      <w:r>
        <w:rPr>
          <w:rFonts w:asciiTheme="minorHAnsi" w:hAnsiTheme="minorHAnsi"/>
          <w:bCs/>
          <w:sz w:val="22"/>
          <w:szCs w:val="22"/>
        </w:rPr>
        <w:t>erk</w:t>
      </w:r>
      <w:r w:rsidR="00D21208">
        <w:rPr>
          <w:rFonts w:asciiTheme="minorHAnsi" w:hAnsiTheme="minorHAnsi"/>
          <w:bCs/>
          <w:sz w:val="22"/>
          <w:szCs w:val="22"/>
        </w:rPr>
        <w:t>’</w:t>
      </w:r>
      <w:r>
        <w:rPr>
          <w:rFonts w:asciiTheme="minorHAnsi" w:hAnsiTheme="minorHAnsi"/>
          <w:bCs/>
          <w:sz w:val="22"/>
          <w:szCs w:val="22"/>
        </w:rPr>
        <w:t>s report</w:t>
      </w:r>
    </w:p>
    <w:p w14:paraId="2A256430" w14:textId="77777777" w:rsidR="00234107" w:rsidRPr="00234107" w:rsidRDefault="00234107" w:rsidP="00234107">
      <w:pPr>
        <w:pStyle w:val="ListParagraph"/>
        <w:rPr>
          <w:rFonts w:asciiTheme="minorHAnsi" w:hAnsiTheme="minorHAnsi"/>
          <w:bCs/>
          <w:sz w:val="22"/>
          <w:szCs w:val="22"/>
          <w:u w:val="single"/>
        </w:rPr>
      </w:pPr>
    </w:p>
    <w:p w14:paraId="1A2C2864" w14:textId="28586E29" w:rsidR="00234107" w:rsidRPr="00264559" w:rsidRDefault="00234107" w:rsidP="00234107">
      <w:pPr>
        <w:rPr>
          <w:rFonts w:asciiTheme="minorHAnsi" w:hAnsiTheme="minorHAnsi"/>
          <w:bCs/>
          <w:i/>
          <w:iCs/>
          <w:sz w:val="22"/>
          <w:szCs w:val="22"/>
          <w:u w:val="single"/>
        </w:rPr>
      </w:pPr>
      <w:r w:rsidRPr="00264559">
        <w:rPr>
          <w:rFonts w:asciiTheme="minorHAnsi" w:hAnsiTheme="minorHAnsi"/>
          <w:bCs/>
          <w:i/>
          <w:iCs/>
          <w:sz w:val="22"/>
          <w:szCs w:val="22"/>
        </w:rPr>
        <w:t>The date of the next meeting of the parish council meeting</w:t>
      </w:r>
      <w:r w:rsidR="00D21208">
        <w:rPr>
          <w:rFonts w:asciiTheme="minorHAnsi" w:hAnsiTheme="minorHAnsi"/>
          <w:bCs/>
          <w:i/>
          <w:iCs/>
          <w:sz w:val="22"/>
          <w:szCs w:val="22"/>
        </w:rPr>
        <w:t>,</w:t>
      </w:r>
      <w:r w:rsidRPr="00264559">
        <w:rPr>
          <w:rFonts w:asciiTheme="minorHAnsi" w:hAnsiTheme="minorHAnsi"/>
          <w:bCs/>
          <w:i/>
          <w:iCs/>
          <w:sz w:val="22"/>
          <w:szCs w:val="22"/>
        </w:rPr>
        <w:t xml:space="preserve"> which is the Full Council Meeting</w:t>
      </w:r>
      <w:r w:rsidR="00D21208">
        <w:rPr>
          <w:rFonts w:asciiTheme="minorHAnsi" w:hAnsiTheme="minorHAnsi"/>
          <w:bCs/>
          <w:i/>
          <w:iCs/>
          <w:sz w:val="22"/>
          <w:szCs w:val="22"/>
        </w:rPr>
        <w:t>,</w:t>
      </w:r>
      <w:r w:rsidRPr="00264559">
        <w:rPr>
          <w:rFonts w:asciiTheme="minorHAnsi" w:hAnsiTheme="minorHAnsi"/>
          <w:bCs/>
          <w:i/>
          <w:iCs/>
          <w:sz w:val="22"/>
          <w:szCs w:val="22"/>
        </w:rPr>
        <w:t xml:space="preserve"> on </w:t>
      </w:r>
      <w:r w:rsidRPr="00264559">
        <w:rPr>
          <w:rFonts w:asciiTheme="minorHAnsi" w:hAnsiTheme="minorHAnsi"/>
          <w:bCs/>
          <w:i/>
          <w:iCs/>
          <w:sz w:val="22"/>
          <w:szCs w:val="22"/>
          <w:u w:val="single"/>
        </w:rPr>
        <w:t>MONDAY 15</w:t>
      </w:r>
      <w:r w:rsidRPr="00264559">
        <w:rPr>
          <w:rFonts w:asciiTheme="minorHAnsi" w:hAnsiTheme="minorHAnsi"/>
          <w:bCs/>
          <w:i/>
          <w:iCs/>
          <w:sz w:val="22"/>
          <w:szCs w:val="22"/>
          <w:u w:val="single"/>
          <w:vertAlign w:val="superscript"/>
        </w:rPr>
        <w:t>th</w:t>
      </w:r>
      <w:r w:rsidRPr="00264559">
        <w:rPr>
          <w:rFonts w:asciiTheme="minorHAnsi" w:hAnsiTheme="minorHAnsi"/>
          <w:bCs/>
          <w:i/>
          <w:iCs/>
          <w:sz w:val="22"/>
          <w:szCs w:val="22"/>
          <w:u w:val="single"/>
        </w:rPr>
        <w:t xml:space="preserve"> JUNE  2026, ST MARY’S CHURCH HALL, RUFFORD, 7.00 PM</w:t>
      </w:r>
    </w:p>
    <w:p w14:paraId="2D5ED530" w14:textId="77777777" w:rsidR="00234107" w:rsidRPr="00234107" w:rsidRDefault="00234107" w:rsidP="00234107">
      <w:pPr>
        <w:rPr>
          <w:rFonts w:asciiTheme="minorHAnsi" w:hAnsiTheme="minorHAnsi"/>
          <w:bCs/>
          <w:sz w:val="22"/>
          <w:szCs w:val="22"/>
          <w:u w:val="single"/>
        </w:rPr>
      </w:pPr>
    </w:p>
    <w:p w14:paraId="2F12AD08" w14:textId="77777777" w:rsidR="00A4311A" w:rsidRDefault="00A4311A" w:rsidP="00A4311A">
      <w:pPr>
        <w:ind w:left="360"/>
        <w:rPr>
          <w:rFonts w:asciiTheme="majorHAnsi" w:hAnsiTheme="majorHAnsi"/>
          <w:b/>
          <w:bCs/>
          <w:sz w:val="22"/>
          <w:szCs w:val="22"/>
        </w:rPr>
      </w:pPr>
    </w:p>
    <w:p w14:paraId="4AFCE5FC" w14:textId="77777777" w:rsidR="00A4311A" w:rsidRDefault="00A4311A" w:rsidP="00A4311A">
      <w:pPr>
        <w:rPr>
          <w:rFonts w:asciiTheme="majorHAnsi" w:hAnsiTheme="majorHAnsi"/>
          <w:b/>
          <w:bCs/>
          <w:sz w:val="22"/>
          <w:szCs w:val="22"/>
        </w:rPr>
      </w:pPr>
      <w:r w:rsidRPr="005A1021">
        <w:rPr>
          <w:rFonts w:asciiTheme="majorHAnsi" w:hAnsiTheme="majorHAnsi"/>
          <w:b/>
          <w:bCs/>
          <w:sz w:val="22"/>
          <w:szCs w:val="22"/>
        </w:rPr>
        <w:t>THE PUBLIC AND THE PRESS ARE CORDIALLY INVITED TO ATTEND</w:t>
      </w:r>
    </w:p>
    <w:p w14:paraId="630FC458" w14:textId="77777777" w:rsidR="00A4311A" w:rsidRPr="005A1021" w:rsidRDefault="00A4311A" w:rsidP="00A4311A">
      <w:pPr>
        <w:rPr>
          <w:rFonts w:asciiTheme="majorHAnsi" w:hAnsiTheme="majorHAnsi"/>
          <w:b/>
          <w:bCs/>
          <w:sz w:val="22"/>
          <w:szCs w:val="22"/>
        </w:rPr>
      </w:pPr>
      <w:r w:rsidRPr="000A3E6B">
        <w:rPr>
          <w:rFonts w:asciiTheme="minorHAnsi" w:hAnsiTheme="minorHAnsi"/>
          <w:noProof/>
          <w:sz w:val="22"/>
          <w:szCs w:val="22"/>
          <w:lang w:eastAsia="en-GB"/>
        </w:rPr>
        <w:drawing>
          <wp:anchor distT="0" distB="0" distL="114300" distR="114300" simplePos="0" relativeHeight="251667456" behindDoc="0" locked="0" layoutInCell="1" allowOverlap="1" wp14:anchorId="214FDE60" wp14:editId="1012C0B3">
            <wp:simplePos x="0" y="0"/>
            <wp:positionH relativeFrom="margin">
              <wp:align>left</wp:align>
            </wp:positionH>
            <wp:positionV relativeFrom="paragraph">
              <wp:posOffset>46990</wp:posOffset>
            </wp:positionV>
            <wp:extent cx="1633610" cy="409575"/>
            <wp:effectExtent l="0" t="0" r="5080" b="0"/>
            <wp:wrapNone/>
            <wp:docPr id="1543470704" name="Picture 5"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74749" name="Picture 5" descr="A close up of a signatu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361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C4EF7" w14:textId="77777777" w:rsidR="00A4311A" w:rsidRDefault="00A4311A" w:rsidP="00A4311A"/>
    <w:p w14:paraId="7A9E4241" w14:textId="77777777" w:rsidR="00A4311A" w:rsidRDefault="00A4311A" w:rsidP="00A4311A"/>
    <w:p w14:paraId="2460A071" w14:textId="77777777" w:rsidR="00A4311A" w:rsidRPr="00662EC0" w:rsidRDefault="00A4311A" w:rsidP="00A4311A">
      <w:pPr>
        <w:rPr>
          <w:rFonts w:asciiTheme="minorHAnsi" w:hAnsiTheme="minorHAnsi"/>
          <w:sz w:val="22"/>
          <w:szCs w:val="22"/>
        </w:rPr>
      </w:pPr>
      <w:r w:rsidRPr="00662EC0">
        <w:rPr>
          <w:rFonts w:asciiTheme="minorHAnsi" w:hAnsiTheme="minorHAnsi"/>
          <w:sz w:val="22"/>
          <w:szCs w:val="22"/>
        </w:rPr>
        <w:t>Kevin EW Newsham B.Sc. (Hons)</w:t>
      </w:r>
    </w:p>
    <w:p w14:paraId="29F7C706" w14:textId="77777777" w:rsidR="00A4311A" w:rsidRPr="00662EC0" w:rsidRDefault="00A4311A" w:rsidP="00A4311A">
      <w:pPr>
        <w:rPr>
          <w:rFonts w:asciiTheme="minorHAnsi" w:hAnsiTheme="minorHAnsi"/>
          <w:sz w:val="22"/>
          <w:szCs w:val="22"/>
        </w:rPr>
      </w:pPr>
      <w:r w:rsidRPr="00662EC0">
        <w:rPr>
          <w:rFonts w:asciiTheme="minorHAnsi" w:hAnsiTheme="minorHAnsi"/>
          <w:sz w:val="22"/>
          <w:szCs w:val="22"/>
        </w:rPr>
        <w:t>Clerk to Rufford Parish Council</w:t>
      </w:r>
    </w:p>
    <w:p w14:paraId="219AFEF5" w14:textId="77777777" w:rsidR="00A4311A" w:rsidRPr="00662EC0" w:rsidRDefault="00A4311A" w:rsidP="00A4311A">
      <w:pPr>
        <w:rPr>
          <w:rFonts w:asciiTheme="minorHAnsi" w:hAnsiTheme="minorHAnsi"/>
          <w:sz w:val="22"/>
          <w:szCs w:val="22"/>
        </w:rPr>
      </w:pPr>
      <w:r w:rsidRPr="00662EC0">
        <w:rPr>
          <w:rFonts w:asciiTheme="minorHAnsi" w:hAnsiTheme="minorHAnsi"/>
          <w:sz w:val="22"/>
          <w:szCs w:val="22"/>
        </w:rPr>
        <w:t>Tel: 01704 822220</w:t>
      </w:r>
    </w:p>
    <w:p w14:paraId="5233C54F" w14:textId="77777777" w:rsidR="00A4311A" w:rsidRDefault="00A4311A" w:rsidP="00A4311A">
      <w:r w:rsidRPr="00662EC0">
        <w:rPr>
          <w:rFonts w:asciiTheme="minorHAnsi" w:hAnsiTheme="minorHAnsi"/>
          <w:sz w:val="22"/>
          <w:szCs w:val="22"/>
        </w:rPr>
        <w:t xml:space="preserve">Email: </w:t>
      </w:r>
      <w:hyperlink r:id="rId7" w:history="1">
        <w:r w:rsidRPr="00B30409">
          <w:rPr>
            <w:rStyle w:val="Hyperlink"/>
            <w:rFonts w:asciiTheme="minorHAnsi" w:eastAsiaTheme="majorEastAsia" w:hAnsiTheme="minorHAnsi"/>
            <w:sz w:val="22"/>
            <w:szCs w:val="22"/>
          </w:rPr>
          <w:t>clerk@ruffordandholmeswood-pc.gov.uk</w:t>
        </w:r>
      </w:hyperlink>
    </w:p>
    <w:p w14:paraId="27254C68" w14:textId="77777777" w:rsidR="00A4311A" w:rsidRDefault="00A4311A" w:rsidP="00A4311A"/>
    <w:p w14:paraId="5CF0EA0D" w14:textId="7A6FDE16" w:rsidR="00A4311A" w:rsidRPr="00EC5923" w:rsidRDefault="00A4311A" w:rsidP="00A4311A">
      <w:pPr>
        <w:rPr>
          <w:rFonts w:asciiTheme="minorHAnsi" w:eastAsiaTheme="majorEastAsia" w:hAnsiTheme="minorHAnsi" w:cs="Calibri"/>
          <w:sz w:val="22"/>
          <w:szCs w:val="22"/>
        </w:rPr>
      </w:pPr>
      <w:r w:rsidRPr="00EC5923">
        <w:rPr>
          <w:rFonts w:asciiTheme="minorHAnsi" w:hAnsiTheme="minorHAnsi" w:cs="Calibri"/>
          <w:sz w:val="22"/>
          <w:szCs w:val="22"/>
        </w:rPr>
        <w:t>7</w:t>
      </w:r>
      <w:r w:rsidRPr="00EC5923">
        <w:rPr>
          <w:rFonts w:asciiTheme="minorHAnsi" w:hAnsiTheme="minorHAnsi" w:cs="Calibri"/>
          <w:sz w:val="22"/>
          <w:szCs w:val="22"/>
          <w:vertAlign w:val="superscript"/>
        </w:rPr>
        <w:t>th</w:t>
      </w:r>
      <w:r w:rsidRPr="00EC5923">
        <w:rPr>
          <w:rFonts w:asciiTheme="minorHAnsi" w:hAnsiTheme="minorHAnsi" w:cs="Calibri"/>
          <w:sz w:val="22"/>
          <w:szCs w:val="22"/>
        </w:rPr>
        <w:t xml:space="preserve"> May 2026</w:t>
      </w:r>
    </w:p>
    <w:p w14:paraId="31696BD3" w14:textId="77777777" w:rsidR="00A4311A" w:rsidRDefault="00A4311A" w:rsidP="00A4311A">
      <w:pPr>
        <w:rPr>
          <w:rFonts w:asciiTheme="majorHAnsi" w:hAnsiTheme="majorHAnsi"/>
          <w:b/>
          <w:bCs/>
          <w:sz w:val="22"/>
          <w:szCs w:val="22"/>
        </w:rPr>
      </w:pPr>
    </w:p>
    <w:p w14:paraId="2E64FB22" w14:textId="39F66989" w:rsidR="00A75B58" w:rsidRDefault="00A75B58" w:rsidP="00A75B58">
      <w:pPr>
        <w:rPr>
          <w:rFonts w:asciiTheme="minorHAnsi" w:hAnsiTheme="minorHAnsi"/>
          <w:sz w:val="22"/>
          <w:szCs w:val="22"/>
        </w:rPr>
      </w:pPr>
    </w:p>
    <w:p w14:paraId="550E366B" w14:textId="77777777" w:rsidR="00A75B58" w:rsidRDefault="00A75B58" w:rsidP="00A75B58">
      <w:pPr>
        <w:rPr>
          <w:rFonts w:asciiTheme="minorHAnsi" w:hAnsiTheme="minorHAnsi"/>
          <w:sz w:val="22"/>
          <w:szCs w:val="22"/>
        </w:rPr>
      </w:pPr>
    </w:p>
    <w:p w14:paraId="4F0A6E59" w14:textId="77777777" w:rsidR="00A75B58" w:rsidRDefault="00A75B58" w:rsidP="00A75B58">
      <w:pPr>
        <w:rPr>
          <w:rFonts w:asciiTheme="minorHAnsi" w:hAnsiTheme="minorHAnsi"/>
          <w:sz w:val="22"/>
          <w:szCs w:val="22"/>
        </w:rPr>
      </w:pPr>
    </w:p>
    <w:p w14:paraId="2BF4CDF5" w14:textId="77777777" w:rsidR="00A75B58" w:rsidRDefault="00A75B58" w:rsidP="00A75B58">
      <w:pPr>
        <w:rPr>
          <w:rFonts w:asciiTheme="minorHAnsi" w:hAnsiTheme="minorHAnsi"/>
          <w:sz w:val="22"/>
          <w:szCs w:val="22"/>
        </w:rPr>
      </w:pPr>
    </w:p>
    <w:p w14:paraId="14DD66D0" w14:textId="77777777" w:rsidR="005A1021" w:rsidRPr="002A66CE" w:rsidRDefault="005A1021" w:rsidP="005A1021">
      <w:pPr>
        <w:pStyle w:val="ListParagraph"/>
        <w:ind w:left="1080"/>
        <w:rPr>
          <w:rFonts w:asciiTheme="minorHAnsi" w:hAnsiTheme="minorHAnsi"/>
          <w:sz w:val="22"/>
          <w:szCs w:val="22"/>
        </w:rPr>
      </w:pPr>
    </w:p>
    <w:p w14:paraId="6FC7ECF2" w14:textId="77777777" w:rsidR="005A1021" w:rsidRDefault="005A1021" w:rsidP="005A1021">
      <w:pPr>
        <w:rPr>
          <w:rFonts w:asciiTheme="minorHAnsi" w:hAnsiTheme="minorHAnsi" w:cs="Arial"/>
          <w:sz w:val="22"/>
          <w:szCs w:val="22"/>
          <w:u w:val="single"/>
        </w:rPr>
      </w:pPr>
    </w:p>
    <w:p w14:paraId="5D280740" w14:textId="77777777" w:rsidR="004B747B" w:rsidRDefault="004B747B" w:rsidP="005A1021">
      <w:pPr>
        <w:rPr>
          <w:rFonts w:asciiTheme="minorHAnsi" w:hAnsiTheme="minorHAnsi" w:cs="Arial"/>
          <w:sz w:val="22"/>
          <w:szCs w:val="22"/>
          <w:u w:val="single"/>
        </w:rPr>
      </w:pPr>
    </w:p>
    <w:p w14:paraId="36869720" w14:textId="77777777" w:rsidR="004B747B" w:rsidRDefault="004B747B" w:rsidP="005A1021">
      <w:pPr>
        <w:rPr>
          <w:rFonts w:asciiTheme="minorHAnsi" w:hAnsiTheme="minorHAnsi" w:cs="Arial"/>
          <w:sz w:val="22"/>
          <w:szCs w:val="22"/>
          <w:u w:val="single"/>
        </w:rPr>
      </w:pPr>
    </w:p>
    <w:p w14:paraId="6394F944" w14:textId="77777777" w:rsidR="004B747B" w:rsidRDefault="004B747B" w:rsidP="005A1021">
      <w:pPr>
        <w:rPr>
          <w:rFonts w:asciiTheme="minorHAnsi" w:hAnsiTheme="minorHAnsi" w:cs="Arial"/>
          <w:sz w:val="22"/>
          <w:szCs w:val="22"/>
          <w:u w:val="single"/>
        </w:rPr>
      </w:pPr>
    </w:p>
    <w:p w14:paraId="522D3921" w14:textId="77777777" w:rsidR="004B747B" w:rsidRDefault="004B747B" w:rsidP="005A1021">
      <w:pPr>
        <w:rPr>
          <w:rFonts w:asciiTheme="minorHAnsi" w:hAnsiTheme="minorHAnsi" w:cs="Arial"/>
          <w:sz w:val="22"/>
          <w:szCs w:val="22"/>
          <w:u w:val="single"/>
        </w:rPr>
      </w:pPr>
    </w:p>
    <w:p w14:paraId="08332A76" w14:textId="77777777" w:rsidR="004B747B" w:rsidRDefault="004B747B" w:rsidP="005A1021">
      <w:pPr>
        <w:rPr>
          <w:rFonts w:asciiTheme="minorHAnsi" w:hAnsiTheme="minorHAnsi" w:cs="Arial"/>
          <w:sz w:val="22"/>
          <w:szCs w:val="22"/>
          <w:u w:val="single"/>
        </w:rPr>
      </w:pPr>
    </w:p>
    <w:p w14:paraId="054D8517" w14:textId="77777777" w:rsidR="004B747B" w:rsidRDefault="004B747B" w:rsidP="005A1021">
      <w:pPr>
        <w:rPr>
          <w:rFonts w:asciiTheme="minorHAnsi" w:hAnsiTheme="minorHAnsi" w:cs="Arial"/>
          <w:sz w:val="22"/>
          <w:szCs w:val="22"/>
          <w:u w:val="single"/>
        </w:rPr>
      </w:pPr>
    </w:p>
    <w:p w14:paraId="76F54B45" w14:textId="77777777" w:rsidR="004B747B" w:rsidRDefault="004B747B" w:rsidP="005A1021">
      <w:pPr>
        <w:rPr>
          <w:rFonts w:asciiTheme="minorHAnsi" w:hAnsiTheme="minorHAnsi" w:cs="Arial"/>
          <w:sz w:val="22"/>
          <w:szCs w:val="22"/>
          <w:u w:val="single"/>
        </w:rPr>
      </w:pPr>
    </w:p>
    <w:p w14:paraId="5CC62E92" w14:textId="77777777" w:rsidR="004B747B" w:rsidRDefault="004B747B" w:rsidP="005A1021">
      <w:pPr>
        <w:rPr>
          <w:rFonts w:asciiTheme="minorHAnsi" w:hAnsiTheme="minorHAnsi" w:cs="Arial"/>
          <w:sz w:val="22"/>
          <w:szCs w:val="22"/>
          <w:u w:val="single"/>
        </w:rPr>
      </w:pPr>
    </w:p>
    <w:p w14:paraId="1B81B0AD" w14:textId="77777777" w:rsidR="004B747B" w:rsidRDefault="004B747B" w:rsidP="005A1021">
      <w:pPr>
        <w:rPr>
          <w:rFonts w:asciiTheme="minorHAnsi" w:hAnsiTheme="minorHAnsi" w:cs="Arial"/>
          <w:sz w:val="22"/>
          <w:szCs w:val="22"/>
          <w:u w:val="single"/>
        </w:rPr>
      </w:pPr>
    </w:p>
    <w:p w14:paraId="5C81E7DD" w14:textId="77777777" w:rsidR="004B747B" w:rsidRDefault="004B747B" w:rsidP="005A1021">
      <w:pPr>
        <w:rPr>
          <w:rFonts w:asciiTheme="minorHAnsi" w:hAnsiTheme="minorHAnsi" w:cs="Arial"/>
          <w:sz w:val="22"/>
          <w:szCs w:val="22"/>
          <w:u w:val="single"/>
        </w:rPr>
      </w:pPr>
    </w:p>
    <w:p w14:paraId="343D04D6" w14:textId="77777777" w:rsidR="004B747B" w:rsidRDefault="004B747B" w:rsidP="005A1021">
      <w:pPr>
        <w:rPr>
          <w:rFonts w:asciiTheme="minorHAnsi" w:hAnsiTheme="minorHAnsi" w:cs="Arial"/>
          <w:sz w:val="22"/>
          <w:szCs w:val="22"/>
          <w:u w:val="single"/>
        </w:rPr>
      </w:pPr>
    </w:p>
    <w:p w14:paraId="2EB48583" w14:textId="77777777" w:rsidR="004B747B" w:rsidRDefault="004B747B" w:rsidP="005A1021">
      <w:pPr>
        <w:rPr>
          <w:rFonts w:asciiTheme="minorHAnsi" w:hAnsiTheme="minorHAnsi" w:cs="Arial"/>
          <w:sz w:val="22"/>
          <w:szCs w:val="22"/>
          <w:u w:val="single"/>
        </w:rPr>
      </w:pPr>
    </w:p>
    <w:p w14:paraId="7427F47E" w14:textId="77777777" w:rsidR="004B747B" w:rsidRDefault="004B747B" w:rsidP="005A1021">
      <w:pPr>
        <w:rPr>
          <w:rFonts w:asciiTheme="minorHAnsi" w:hAnsiTheme="minorHAnsi" w:cs="Arial"/>
          <w:sz w:val="22"/>
          <w:szCs w:val="22"/>
          <w:u w:val="single"/>
        </w:rPr>
      </w:pPr>
    </w:p>
    <w:p w14:paraId="6FC0D8CA" w14:textId="77777777" w:rsidR="004B747B" w:rsidRDefault="004B747B" w:rsidP="005A1021">
      <w:pPr>
        <w:rPr>
          <w:rFonts w:asciiTheme="minorHAnsi" w:hAnsiTheme="minorHAnsi" w:cs="Arial"/>
          <w:sz w:val="22"/>
          <w:szCs w:val="22"/>
          <w:u w:val="single"/>
        </w:rPr>
      </w:pPr>
    </w:p>
    <w:p w14:paraId="29407498" w14:textId="77777777" w:rsidR="004B747B" w:rsidRDefault="004B747B" w:rsidP="005A1021">
      <w:pPr>
        <w:rPr>
          <w:rFonts w:asciiTheme="minorHAnsi" w:hAnsiTheme="minorHAnsi" w:cs="Arial"/>
          <w:sz w:val="22"/>
          <w:szCs w:val="22"/>
          <w:u w:val="single"/>
        </w:rPr>
      </w:pPr>
    </w:p>
    <w:p w14:paraId="40ECFE42" w14:textId="5C8A6A4C" w:rsidR="004B747B" w:rsidRDefault="004B747B" w:rsidP="005A1021">
      <w:pPr>
        <w:rPr>
          <w:rFonts w:asciiTheme="minorHAnsi" w:hAnsiTheme="minorHAnsi" w:cs="Arial"/>
          <w:sz w:val="22"/>
          <w:szCs w:val="22"/>
          <w:u w:val="single"/>
        </w:rPr>
      </w:pPr>
    </w:p>
    <w:p w14:paraId="451CD39B" w14:textId="7DEEADA8" w:rsidR="009A096A" w:rsidRDefault="009A096A" w:rsidP="005A1021">
      <w:pPr>
        <w:rPr>
          <w:rFonts w:asciiTheme="minorHAnsi" w:hAnsiTheme="minorHAnsi" w:cs="Arial"/>
          <w:sz w:val="22"/>
          <w:szCs w:val="22"/>
          <w:u w:val="single"/>
        </w:rPr>
      </w:pPr>
    </w:p>
    <w:p w14:paraId="488909C1" w14:textId="77777777" w:rsidR="009A096A" w:rsidRDefault="009A096A" w:rsidP="005A1021">
      <w:pPr>
        <w:rPr>
          <w:rFonts w:asciiTheme="minorHAnsi" w:hAnsiTheme="minorHAnsi" w:cs="Arial"/>
          <w:sz w:val="22"/>
          <w:szCs w:val="22"/>
          <w:u w:val="single"/>
        </w:rPr>
      </w:pPr>
    </w:p>
    <w:p w14:paraId="2D3D4F39" w14:textId="77777777" w:rsidR="00A4311A" w:rsidRDefault="00A4311A" w:rsidP="005A1021">
      <w:pPr>
        <w:rPr>
          <w:rFonts w:asciiTheme="minorHAnsi" w:hAnsiTheme="minorHAnsi" w:cs="Arial"/>
          <w:sz w:val="22"/>
          <w:szCs w:val="22"/>
          <w:u w:val="single"/>
        </w:rPr>
      </w:pPr>
    </w:p>
    <w:p w14:paraId="6298E908" w14:textId="7ABBB57C" w:rsidR="00352488" w:rsidRDefault="00352488" w:rsidP="00352488">
      <w:pPr>
        <w:rPr>
          <w:rFonts w:asciiTheme="minorHAnsi" w:hAnsiTheme="minorHAnsi" w:cs="Arial"/>
          <w:b/>
          <w:bCs/>
          <w:sz w:val="22"/>
          <w:szCs w:val="22"/>
        </w:rPr>
      </w:pPr>
      <w:r w:rsidRPr="00352488">
        <w:rPr>
          <w:rFonts w:asciiTheme="minorHAnsi" w:hAnsiTheme="minorHAnsi" w:cs="Arial"/>
          <w:b/>
          <w:bCs/>
          <w:sz w:val="22"/>
          <w:szCs w:val="22"/>
        </w:rPr>
        <w:t xml:space="preserve">PLANNING REPORT                                                                                            </w:t>
      </w:r>
      <w:r>
        <w:rPr>
          <w:rFonts w:asciiTheme="minorHAnsi" w:hAnsiTheme="minorHAnsi" w:cs="Arial"/>
          <w:b/>
          <w:bCs/>
          <w:sz w:val="22"/>
          <w:szCs w:val="22"/>
        </w:rPr>
        <w:t xml:space="preserve">                        </w:t>
      </w:r>
    </w:p>
    <w:p w14:paraId="3E6ECE4E" w14:textId="72050298" w:rsidR="00352488" w:rsidRDefault="00352488" w:rsidP="00352488">
      <w:pPr>
        <w:jc w:val="right"/>
        <w:rPr>
          <w:rFonts w:asciiTheme="minorHAnsi" w:hAnsiTheme="minorHAnsi" w:cs="Arial"/>
          <w:b/>
          <w:bCs/>
          <w:sz w:val="22"/>
          <w:szCs w:val="22"/>
        </w:rPr>
      </w:pPr>
      <w:r>
        <w:rPr>
          <w:rFonts w:asciiTheme="minorHAnsi" w:hAnsiTheme="minorHAnsi" w:cs="Arial"/>
          <w:b/>
          <w:bCs/>
          <w:sz w:val="22"/>
          <w:szCs w:val="22"/>
        </w:rPr>
        <w:t xml:space="preserve">AGENDA ITEM </w:t>
      </w:r>
      <w:r w:rsidR="00A4311A">
        <w:rPr>
          <w:rFonts w:asciiTheme="minorHAnsi" w:hAnsiTheme="minorHAnsi" w:cs="Arial"/>
          <w:b/>
          <w:bCs/>
          <w:sz w:val="22"/>
          <w:szCs w:val="22"/>
        </w:rPr>
        <w:t>1</w:t>
      </w:r>
      <w:r w:rsidR="001D3299">
        <w:rPr>
          <w:rFonts w:asciiTheme="minorHAnsi" w:hAnsiTheme="minorHAnsi" w:cs="Arial"/>
          <w:b/>
          <w:bCs/>
          <w:sz w:val="22"/>
          <w:szCs w:val="22"/>
        </w:rPr>
        <w:t>1</w:t>
      </w:r>
      <w:r>
        <w:rPr>
          <w:rFonts w:asciiTheme="minorHAnsi" w:hAnsiTheme="minorHAnsi" w:cs="Arial"/>
          <w:b/>
          <w:bCs/>
          <w:sz w:val="22"/>
          <w:szCs w:val="22"/>
        </w:rPr>
        <w:t>.1</w:t>
      </w:r>
    </w:p>
    <w:p w14:paraId="3295BFD1" w14:textId="2AEA5496" w:rsidR="00352488" w:rsidRPr="00352488" w:rsidRDefault="00352488" w:rsidP="00352488">
      <w:pPr>
        <w:jc w:val="right"/>
        <w:rPr>
          <w:rFonts w:asciiTheme="minorHAnsi" w:hAnsiTheme="minorHAnsi" w:cs="Arial"/>
          <w:sz w:val="22"/>
          <w:szCs w:val="22"/>
        </w:rPr>
      </w:pPr>
      <w:r>
        <w:rPr>
          <w:rFonts w:asciiTheme="minorHAnsi" w:hAnsiTheme="minorHAnsi" w:cs="Arial"/>
          <w:sz w:val="22"/>
          <w:szCs w:val="22"/>
        </w:rPr>
        <w:t>18</w:t>
      </w:r>
      <w:r w:rsidRPr="00352488">
        <w:rPr>
          <w:rFonts w:asciiTheme="minorHAnsi" w:hAnsiTheme="minorHAnsi" w:cs="Arial"/>
          <w:sz w:val="22"/>
          <w:szCs w:val="22"/>
          <w:vertAlign w:val="superscript"/>
        </w:rPr>
        <w:t>TH</w:t>
      </w:r>
      <w:r>
        <w:rPr>
          <w:rFonts w:asciiTheme="minorHAnsi" w:hAnsiTheme="minorHAnsi" w:cs="Arial"/>
          <w:sz w:val="22"/>
          <w:szCs w:val="22"/>
        </w:rPr>
        <w:t xml:space="preserve"> MAY 2026</w:t>
      </w:r>
    </w:p>
    <w:p w14:paraId="7CFFA163" w14:textId="03D68017" w:rsidR="004B747B" w:rsidRDefault="004B747B" w:rsidP="005A1021">
      <w:pPr>
        <w:rPr>
          <w:rFonts w:asciiTheme="minorHAnsi" w:hAnsiTheme="minorHAnsi" w:cs="Arial"/>
          <w:sz w:val="22"/>
          <w:szCs w:val="22"/>
          <w:u w:val="single"/>
        </w:rPr>
      </w:pPr>
    </w:p>
    <w:p w14:paraId="5558DFA5" w14:textId="488A0C26" w:rsidR="009B378E" w:rsidRDefault="009B378E" w:rsidP="005A1021">
      <w:pPr>
        <w:rPr>
          <w:rFonts w:asciiTheme="minorHAnsi" w:hAnsiTheme="minorHAnsi" w:cs="Arial"/>
          <w:sz w:val="22"/>
          <w:szCs w:val="22"/>
          <w:u w:val="single"/>
        </w:rPr>
      </w:pPr>
      <w:r>
        <w:rPr>
          <w:rFonts w:asciiTheme="minorHAnsi" w:hAnsiTheme="minorHAnsi" w:cs="Arial"/>
          <w:sz w:val="22"/>
          <w:szCs w:val="22"/>
          <w:u w:val="single"/>
        </w:rPr>
        <w:t xml:space="preserve">NEW APPLICATIONS: </w:t>
      </w:r>
    </w:p>
    <w:p w14:paraId="2B94CFFA" w14:textId="77777777" w:rsidR="009B378E" w:rsidRDefault="009B378E" w:rsidP="005A1021">
      <w:pPr>
        <w:rPr>
          <w:rFonts w:asciiTheme="minorHAnsi" w:hAnsiTheme="minorHAnsi" w:cs="Arial"/>
          <w:sz w:val="22"/>
          <w:szCs w:val="22"/>
          <w:u w:val="single"/>
        </w:rPr>
      </w:pPr>
    </w:p>
    <w:tbl>
      <w:tblPr>
        <w:tblStyle w:val="TableGrid"/>
        <w:tblW w:w="11340" w:type="dxa"/>
        <w:tblInd w:w="-1139" w:type="dxa"/>
        <w:tblLook w:val="04A0" w:firstRow="1" w:lastRow="0" w:firstColumn="1" w:lastColumn="0" w:noHBand="0" w:noVBand="1"/>
      </w:tblPr>
      <w:tblGrid>
        <w:gridCol w:w="2393"/>
        <w:gridCol w:w="1739"/>
        <w:gridCol w:w="969"/>
        <w:gridCol w:w="1821"/>
        <w:gridCol w:w="1112"/>
        <w:gridCol w:w="3306"/>
      </w:tblGrid>
      <w:tr w:rsidR="00352488" w:rsidRPr="00C72CD5" w14:paraId="62135C56" w14:textId="77777777" w:rsidTr="009B378E">
        <w:trPr>
          <w:trHeight w:val="507"/>
        </w:trPr>
        <w:tc>
          <w:tcPr>
            <w:tcW w:w="2393" w:type="dxa"/>
          </w:tcPr>
          <w:p w14:paraId="09954ACF" w14:textId="77777777" w:rsidR="00352488" w:rsidRPr="00C72CD5" w:rsidRDefault="00352488" w:rsidP="00352488">
            <w:pPr>
              <w:jc w:val="center"/>
              <w:rPr>
                <w:rFonts w:asciiTheme="minorHAnsi" w:hAnsiTheme="minorHAnsi"/>
                <w:b/>
                <w:bCs/>
                <w:sz w:val="20"/>
                <w:szCs w:val="20"/>
              </w:rPr>
            </w:pPr>
            <w:r w:rsidRPr="00C72CD5">
              <w:rPr>
                <w:rFonts w:asciiTheme="minorHAnsi" w:hAnsiTheme="minorHAnsi"/>
                <w:b/>
                <w:bCs/>
                <w:sz w:val="20"/>
                <w:szCs w:val="20"/>
              </w:rPr>
              <w:t>Response Date</w:t>
            </w:r>
          </w:p>
        </w:tc>
        <w:tc>
          <w:tcPr>
            <w:tcW w:w="1739" w:type="dxa"/>
          </w:tcPr>
          <w:p w14:paraId="3F638A6A" w14:textId="77777777" w:rsidR="00352488" w:rsidRPr="00C72CD5" w:rsidRDefault="00352488" w:rsidP="00352488">
            <w:pPr>
              <w:jc w:val="center"/>
              <w:rPr>
                <w:rFonts w:asciiTheme="minorHAnsi" w:hAnsiTheme="minorHAnsi"/>
                <w:b/>
                <w:bCs/>
                <w:sz w:val="20"/>
                <w:szCs w:val="20"/>
              </w:rPr>
            </w:pPr>
            <w:r w:rsidRPr="00C72CD5">
              <w:rPr>
                <w:rFonts w:asciiTheme="minorHAnsi" w:hAnsiTheme="minorHAnsi"/>
                <w:b/>
                <w:bCs/>
                <w:sz w:val="20"/>
                <w:szCs w:val="20"/>
              </w:rPr>
              <w:t>Application Number</w:t>
            </w:r>
          </w:p>
        </w:tc>
        <w:tc>
          <w:tcPr>
            <w:tcW w:w="969" w:type="dxa"/>
          </w:tcPr>
          <w:p w14:paraId="68C1EC95" w14:textId="77777777" w:rsidR="00352488" w:rsidRPr="00C72CD5" w:rsidRDefault="00352488" w:rsidP="00352488">
            <w:pPr>
              <w:jc w:val="center"/>
              <w:rPr>
                <w:rFonts w:asciiTheme="minorHAnsi" w:hAnsiTheme="minorHAnsi"/>
                <w:b/>
                <w:bCs/>
                <w:sz w:val="20"/>
                <w:szCs w:val="20"/>
              </w:rPr>
            </w:pPr>
            <w:r w:rsidRPr="00C72CD5">
              <w:rPr>
                <w:rFonts w:asciiTheme="minorHAnsi" w:hAnsiTheme="minorHAnsi"/>
                <w:b/>
                <w:bCs/>
                <w:sz w:val="20"/>
                <w:szCs w:val="20"/>
              </w:rPr>
              <w:t>Case Officer</w:t>
            </w:r>
          </w:p>
        </w:tc>
        <w:tc>
          <w:tcPr>
            <w:tcW w:w="1821" w:type="dxa"/>
          </w:tcPr>
          <w:p w14:paraId="729DF56E" w14:textId="77777777" w:rsidR="00352488" w:rsidRPr="00C72CD5" w:rsidRDefault="00352488" w:rsidP="00352488">
            <w:pPr>
              <w:jc w:val="center"/>
              <w:rPr>
                <w:rFonts w:asciiTheme="minorHAnsi" w:hAnsiTheme="minorHAnsi"/>
                <w:b/>
                <w:bCs/>
                <w:sz w:val="20"/>
                <w:szCs w:val="20"/>
              </w:rPr>
            </w:pPr>
            <w:r w:rsidRPr="00C72CD5">
              <w:rPr>
                <w:rFonts w:asciiTheme="minorHAnsi" w:hAnsiTheme="minorHAnsi"/>
                <w:b/>
                <w:bCs/>
                <w:sz w:val="20"/>
                <w:szCs w:val="20"/>
              </w:rPr>
              <w:t>Location</w:t>
            </w:r>
          </w:p>
        </w:tc>
        <w:tc>
          <w:tcPr>
            <w:tcW w:w="1112" w:type="dxa"/>
          </w:tcPr>
          <w:p w14:paraId="30DD6CFB" w14:textId="77777777" w:rsidR="00352488" w:rsidRPr="00C72CD5" w:rsidRDefault="00352488" w:rsidP="00352488">
            <w:pPr>
              <w:jc w:val="center"/>
              <w:rPr>
                <w:rFonts w:asciiTheme="minorHAnsi" w:hAnsiTheme="minorHAnsi"/>
                <w:b/>
                <w:bCs/>
                <w:sz w:val="20"/>
                <w:szCs w:val="20"/>
              </w:rPr>
            </w:pPr>
            <w:r w:rsidRPr="00C72CD5">
              <w:rPr>
                <w:rFonts w:asciiTheme="minorHAnsi" w:hAnsiTheme="minorHAnsi"/>
                <w:b/>
                <w:bCs/>
                <w:sz w:val="20"/>
                <w:szCs w:val="20"/>
              </w:rPr>
              <w:t>Applicant</w:t>
            </w:r>
          </w:p>
        </w:tc>
        <w:tc>
          <w:tcPr>
            <w:tcW w:w="3306" w:type="dxa"/>
          </w:tcPr>
          <w:p w14:paraId="39AAA1F1" w14:textId="77777777" w:rsidR="00352488" w:rsidRPr="00C72CD5" w:rsidRDefault="00352488" w:rsidP="00352488">
            <w:pPr>
              <w:jc w:val="center"/>
              <w:rPr>
                <w:rFonts w:asciiTheme="minorHAnsi" w:hAnsiTheme="minorHAnsi"/>
                <w:b/>
                <w:bCs/>
                <w:sz w:val="20"/>
                <w:szCs w:val="20"/>
              </w:rPr>
            </w:pPr>
            <w:r w:rsidRPr="00C72CD5">
              <w:rPr>
                <w:rFonts w:asciiTheme="minorHAnsi" w:hAnsiTheme="minorHAnsi"/>
                <w:b/>
                <w:bCs/>
                <w:sz w:val="20"/>
                <w:szCs w:val="20"/>
              </w:rPr>
              <w:t>Details</w:t>
            </w:r>
          </w:p>
        </w:tc>
      </w:tr>
      <w:tr w:rsidR="00352488" w:rsidRPr="00F80B69" w14:paraId="2404984F" w14:textId="77777777" w:rsidTr="009B378E">
        <w:trPr>
          <w:trHeight w:val="756"/>
        </w:trPr>
        <w:tc>
          <w:tcPr>
            <w:tcW w:w="2393" w:type="dxa"/>
          </w:tcPr>
          <w:p w14:paraId="4783325D" w14:textId="185CB76E" w:rsidR="009B378E" w:rsidRPr="009B378E" w:rsidRDefault="009B378E" w:rsidP="009B378E">
            <w:pPr>
              <w:spacing w:after="240"/>
              <w:rPr>
                <w:rFonts w:asciiTheme="minorHAnsi" w:hAnsiTheme="minorHAnsi" w:cs="Tahoma"/>
                <w:color w:val="000000"/>
                <w:sz w:val="22"/>
                <w:szCs w:val="22"/>
              </w:rPr>
            </w:pPr>
            <w:r w:rsidRPr="009B378E">
              <w:rPr>
                <w:rFonts w:asciiTheme="minorHAnsi" w:hAnsiTheme="minorHAnsi" w:cs="Tahoma"/>
                <w:color w:val="000000"/>
                <w:sz w:val="22"/>
                <w:szCs w:val="22"/>
              </w:rPr>
              <w:t>Wed 20 May 2026</w:t>
            </w:r>
          </w:p>
          <w:p w14:paraId="3859FC7D" w14:textId="77777777" w:rsidR="00352488" w:rsidRPr="009B378E" w:rsidRDefault="00352488" w:rsidP="00352488">
            <w:pPr>
              <w:spacing w:after="240"/>
              <w:rPr>
                <w:rFonts w:asciiTheme="minorHAnsi" w:hAnsiTheme="minorHAnsi" w:cs="Tahoma"/>
                <w:color w:val="000000"/>
                <w:sz w:val="22"/>
                <w:szCs w:val="22"/>
              </w:rPr>
            </w:pPr>
          </w:p>
          <w:p w14:paraId="6F381076" w14:textId="77777777" w:rsidR="00352488" w:rsidRPr="009B378E" w:rsidRDefault="00352488" w:rsidP="00352488">
            <w:pPr>
              <w:rPr>
                <w:rFonts w:asciiTheme="minorHAnsi" w:hAnsiTheme="minorHAnsi"/>
                <w:sz w:val="22"/>
                <w:szCs w:val="22"/>
              </w:rPr>
            </w:pPr>
          </w:p>
        </w:tc>
        <w:tc>
          <w:tcPr>
            <w:tcW w:w="1739" w:type="dxa"/>
          </w:tcPr>
          <w:p w14:paraId="36A08F13" w14:textId="37F5AAAA" w:rsidR="009B378E" w:rsidRPr="009B378E" w:rsidRDefault="009B378E" w:rsidP="009B378E">
            <w:pPr>
              <w:spacing w:after="240"/>
              <w:rPr>
                <w:rFonts w:asciiTheme="minorHAnsi" w:hAnsiTheme="minorHAnsi" w:cs="Tahoma"/>
                <w:color w:val="000000"/>
                <w:sz w:val="22"/>
                <w:szCs w:val="22"/>
              </w:rPr>
            </w:pPr>
            <w:r w:rsidRPr="009B378E">
              <w:rPr>
                <w:rFonts w:asciiTheme="minorHAnsi" w:hAnsiTheme="minorHAnsi" w:cs="Tahoma"/>
                <w:color w:val="000000"/>
                <w:sz w:val="22"/>
                <w:szCs w:val="22"/>
              </w:rPr>
              <w:t>2026/0312/FUL</w:t>
            </w:r>
          </w:p>
          <w:p w14:paraId="2A9640C4" w14:textId="77777777" w:rsidR="00352488" w:rsidRPr="009B378E" w:rsidRDefault="00352488" w:rsidP="00352488">
            <w:pPr>
              <w:spacing w:after="240"/>
              <w:rPr>
                <w:rFonts w:asciiTheme="minorHAnsi" w:hAnsiTheme="minorHAnsi" w:cs="Tahoma"/>
                <w:color w:val="000000"/>
                <w:sz w:val="22"/>
                <w:szCs w:val="22"/>
              </w:rPr>
            </w:pPr>
          </w:p>
          <w:p w14:paraId="613F742C" w14:textId="77777777" w:rsidR="00352488" w:rsidRPr="009B378E" w:rsidRDefault="00352488" w:rsidP="00352488">
            <w:pPr>
              <w:rPr>
                <w:rFonts w:asciiTheme="minorHAnsi" w:hAnsiTheme="minorHAnsi"/>
                <w:sz w:val="22"/>
                <w:szCs w:val="22"/>
              </w:rPr>
            </w:pPr>
          </w:p>
        </w:tc>
        <w:tc>
          <w:tcPr>
            <w:tcW w:w="969" w:type="dxa"/>
          </w:tcPr>
          <w:p w14:paraId="07A3742F" w14:textId="66A0FBF8" w:rsidR="009B378E" w:rsidRPr="009B378E" w:rsidRDefault="009B378E" w:rsidP="009B378E">
            <w:pPr>
              <w:spacing w:after="240"/>
              <w:rPr>
                <w:rFonts w:asciiTheme="minorHAnsi" w:hAnsiTheme="minorHAnsi" w:cs="Tahoma"/>
                <w:color w:val="000000"/>
                <w:sz w:val="22"/>
                <w:szCs w:val="22"/>
              </w:rPr>
            </w:pPr>
            <w:r w:rsidRPr="009B378E">
              <w:rPr>
                <w:rFonts w:asciiTheme="minorHAnsi" w:hAnsiTheme="minorHAnsi" w:cs="Tahoma"/>
                <w:color w:val="000000"/>
                <w:sz w:val="22"/>
                <w:szCs w:val="22"/>
              </w:rPr>
              <w:t>Kieran Payne</w:t>
            </w:r>
          </w:p>
          <w:p w14:paraId="5A589513" w14:textId="46E4CC0A" w:rsidR="00352488" w:rsidRPr="009B378E" w:rsidRDefault="00352488" w:rsidP="00352488">
            <w:pPr>
              <w:rPr>
                <w:rFonts w:asciiTheme="minorHAnsi" w:hAnsiTheme="minorHAnsi"/>
                <w:sz w:val="22"/>
                <w:szCs w:val="22"/>
              </w:rPr>
            </w:pPr>
          </w:p>
        </w:tc>
        <w:tc>
          <w:tcPr>
            <w:tcW w:w="1821" w:type="dxa"/>
          </w:tcPr>
          <w:p w14:paraId="787844F9" w14:textId="77777777" w:rsidR="009B378E" w:rsidRDefault="009B378E" w:rsidP="009B378E">
            <w:pPr>
              <w:rPr>
                <w:rFonts w:asciiTheme="minorHAnsi" w:hAnsiTheme="minorHAnsi" w:cs="Tahoma"/>
                <w:color w:val="000000"/>
                <w:sz w:val="22"/>
                <w:szCs w:val="22"/>
              </w:rPr>
            </w:pPr>
            <w:proofErr w:type="spellStart"/>
            <w:r w:rsidRPr="009B378E">
              <w:rPr>
                <w:rFonts w:asciiTheme="minorHAnsi" w:hAnsiTheme="minorHAnsi" w:cs="Tahoma"/>
                <w:color w:val="000000"/>
                <w:sz w:val="22"/>
                <w:szCs w:val="22"/>
              </w:rPr>
              <w:t>Fairfields</w:t>
            </w:r>
            <w:proofErr w:type="spellEnd"/>
            <w:r w:rsidRPr="009B378E">
              <w:rPr>
                <w:rFonts w:asciiTheme="minorHAnsi" w:hAnsiTheme="minorHAnsi" w:cs="Tahoma"/>
                <w:color w:val="000000"/>
                <w:sz w:val="22"/>
                <w:szCs w:val="22"/>
              </w:rPr>
              <w:t xml:space="preserve"> Holmeswood Road Rufford Ormskirk Lan</w:t>
            </w:r>
            <w:r>
              <w:rPr>
                <w:rFonts w:asciiTheme="minorHAnsi" w:hAnsiTheme="minorHAnsi" w:cs="Tahoma"/>
                <w:color w:val="000000"/>
                <w:sz w:val="22"/>
                <w:szCs w:val="22"/>
              </w:rPr>
              <w:t>c</w:t>
            </w:r>
            <w:r w:rsidRPr="009B378E">
              <w:rPr>
                <w:rFonts w:asciiTheme="minorHAnsi" w:hAnsiTheme="minorHAnsi" w:cs="Tahoma"/>
                <w:color w:val="000000"/>
                <w:sz w:val="22"/>
                <w:szCs w:val="22"/>
              </w:rPr>
              <w:t xml:space="preserve">ashire </w:t>
            </w:r>
          </w:p>
          <w:p w14:paraId="151B0A2E" w14:textId="0E3092B1" w:rsidR="009B378E" w:rsidRPr="009B378E" w:rsidRDefault="009B378E" w:rsidP="009B378E">
            <w:pPr>
              <w:rPr>
                <w:rFonts w:asciiTheme="minorHAnsi" w:hAnsiTheme="minorHAnsi" w:cs="Tahoma"/>
                <w:color w:val="000000"/>
                <w:sz w:val="22"/>
                <w:szCs w:val="22"/>
              </w:rPr>
            </w:pPr>
            <w:r w:rsidRPr="009B378E">
              <w:rPr>
                <w:rFonts w:asciiTheme="minorHAnsi" w:hAnsiTheme="minorHAnsi" w:cs="Tahoma"/>
                <w:color w:val="000000"/>
                <w:sz w:val="22"/>
                <w:szCs w:val="22"/>
              </w:rPr>
              <w:t>L40 1TY</w:t>
            </w:r>
          </w:p>
          <w:p w14:paraId="135BD29F" w14:textId="70C71E94" w:rsidR="00352488" w:rsidRPr="009B378E" w:rsidRDefault="00352488" w:rsidP="00352488">
            <w:pPr>
              <w:rPr>
                <w:rFonts w:asciiTheme="minorHAnsi" w:hAnsiTheme="minorHAnsi"/>
                <w:sz w:val="22"/>
                <w:szCs w:val="22"/>
              </w:rPr>
            </w:pPr>
          </w:p>
        </w:tc>
        <w:tc>
          <w:tcPr>
            <w:tcW w:w="1112" w:type="dxa"/>
          </w:tcPr>
          <w:p w14:paraId="4F4029FF" w14:textId="1F560066" w:rsidR="009B378E" w:rsidRPr="009B378E" w:rsidRDefault="009B378E" w:rsidP="009B378E">
            <w:pPr>
              <w:spacing w:after="240"/>
              <w:rPr>
                <w:rFonts w:asciiTheme="minorHAnsi" w:hAnsiTheme="minorHAnsi" w:cs="Tahoma"/>
                <w:color w:val="000000"/>
                <w:sz w:val="22"/>
                <w:szCs w:val="22"/>
              </w:rPr>
            </w:pPr>
            <w:r w:rsidRPr="009B378E">
              <w:rPr>
                <w:rFonts w:asciiTheme="minorHAnsi" w:hAnsiTheme="minorHAnsi" w:cs="Tahoma"/>
                <w:color w:val="000000"/>
                <w:sz w:val="22"/>
                <w:szCs w:val="22"/>
              </w:rPr>
              <w:t>Mrs Natalie Orritt</w:t>
            </w:r>
          </w:p>
          <w:p w14:paraId="44ABD3A3" w14:textId="65BFBFA4" w:rsidR="00352488" w:rsidRPr="009B378E" w:rsidRDefault="00352488" w:rsidP="00352488">
            <w:pPr>
              <w:rPr>
                <w:rFonts w:asciiTheme="minorHAnsi" w:hAnsiTheme="minorHAnsi"/>
                <w:sz w:val="22"/>
                <w:szCs w:val="22"/>
              </w:rPr>
            </w:pPr>
          </w:p>
        </w:tc>
        <w:tc>
          <w:tcPr>
            <w:tcW w:w="3306" w:type="dxa"/>
          </w:tcPr>
          <w:p w14:paraId="23D10048" w14:textId="088E0003" w:rsidR="00352488" w:rsidRPr="009B378E" w:rsidRDefault="009B378E" w:rsidP="009B378E">
            <w:pPr>
              <w:spacing w:after="240"/>
              <w:rPr>
                <w:rFonts w:asciiTheme="minorHAnsi" w:hAnsiTheme="minorHAnsi" w:cs="Tahoma"/>
                <w:color w:val="000000"/>
                <w:sz w:val="22"/>
                <w:szCs w:val="22"/>
              </w:rPr>
            </w:pPr>
            <w:r w:rsidRPr="009B378E">
              <w:rPr>
                <w:rFonts w:asciiTheme="minorHAnsi" w:hAnsiTheme="minorHAnsi" w:cs="Tahoma"/>
                <w:color w:val="000000"/>
                <w:sz w:val="22"/>
                <w:szCs w:val="22"/>
              </w:rPr>
              <w:t>Proposed single-storey rear extension and dormer extensions to the front and rear. Erection of front porch following demolition of existing side porch. Demolition of conservatory.</w:t>
            </w:r>
          </w:p>
        </w:tc>
      </w:tr>
    </w:tbl>
    <w:p w14:paraId="5F53D37B" w14:textId="77777777" w:rsidR="00352488" w:rsidRDefault="00352488" w:rsidP="00352488">
      <w:pPr>
        <w:rPr>
          <w:rFonts w:asciiTheme="minorHAnsi" w:hAnsiTheme="minorHAnsi"/>
          <w:sz w:val="22"/>
          <w:szCs w:val="22"/>
        </w:rPr>
      </w:pPr>
    </w:p>
    <w:p w14:paraId="4C073E4B" w14:textId="77777777" w:rsidR="009B378E" w:rsidRDefault="009B378E" w:rsidP="00352488">
      <w:pPr>
        <w:rPr>
          <w:rFonts w:asciiTheme="minorHAnsi" w:hAnsiTheme="minorHAnsi"/>
          <w:sz w:val="22"/>
          <w:szCs w:val="22"/>
        </w:rPr>
      </w:pPr>
    </w:p>
    <w:p w14:paraId="50E15B7C" w14:textId="77777777" w:rsidR="009B378E" w:rsidRDefault="009B378E" w:rsidP="00352488">
      <w:pPr>
        <w:rPr>
          <w:rFonts w:asciiTheme="minorHAnsi" w:hAnsiTheme="minorHAnsi"/>
          <w:sz w:val="22"/>
          <w:szCs w:val="22"/>
        </w:rPr>
      </w:pPr>
    </w:p>
    <w:p w14:paraId="67AE0C62" w14:textId="77777777" w:rsidR="009B378E" w:rsidRPr="00B53A0A" w:rsidRDefault="009B378E" w:rsidP="00352488">
      <w:pPr>
        <w:rPr>
          <w:rFonts w:asciiTheme="minorHAnsi" w:hAnsiTheme="minorHAnsi"/>
          <w:sz w:val="22"/>
          <w:szCs w:val="22"/>
        </w:rPr>
      </w:pPr>
    </w:p>
    <w:p w14:paraId="1391E9DB" w14:textId="743C5298" w:rsidR="004B747B" w:rsidRDefault="009B378E" w:rsidP="005A1021">
      <w:pPr>
        <w:rPr>
          <w:rFonts w:asciiTheme="minorHAnsi" w:hAnsiTheme="minorHAnsi" w:cs="Arial"/>
          <w:sz w:val="22"/>
          <w:szCs w:val="22"/>
          <w:u w:val="single"/>
        </w:rPr>
      </w:pPr>
      <w:r>
        <w:rPr>
          <w:rFonts w:asciiTheme="minorHAnsi" w:hAnsiTheme="minorHAnsi" w:cs="Arial"/>
          <w:sz w:val="22"/>
          <w:szCs w:val="22"/>
          <w:u w:val="single"/>
        </w:rPr>
        <w:t>DECISIONS:</w:t>
      </w:r>
    </w:p>
    <w:p w14:paraId="0C5ACB1D" w14:textId="77777777" w:rsidR="009B378E" w:rsidRDefault="009B378E" w:rsidP="005A1021">
      <w:pPr>
        <w:rPr>
          <w:rFonts w:asciiTheme="minorHAnsi" w:hAnsiTheme="minorHAnsi" w:cs="Arial"/>
          <w:sz w:val="22"/>
          <w:szCs w:val="22"/>
          <w:u w:val="single"/>
        </w:rPr>
      </w:pPr>
    </w:p>
    <w:p w14:paraId="41667442" w14:textId="77777777" w:rsidR="009B378E" w:rsidRDefault="009B378E" w:rsidP="005A1021">
      <w:pPr>
        <w:rPr>
          <w:rFonts w:asciiTheme="minorHAnsi" w:hAnsiTheme="minorHAnsi" w:cs="Arial"/>
          <w:sz w:val="22"/>
          <w:szCs w:val="22"/>
          <w:u w:val="single"/>
        </w:rPr>
      </w:pPr>
    </w:p>
    <w:tbl>
      <w:tblPr>
        <w:tblStyle w:val="TableGrid"/>
        <w:tblpPr w:leftFromText="180" w:rightFromText="180" w:vertAnchor="text" w:horzAnchor="margin" w:tblpXSpec="center" w:tblpY="-133"/>
        <w:tblW w:w="11340" w:type="dxa"/>
        <w:tblLook w:val="04A0" w:firstRow="1" w:lastRow="0" w:firstColumn="1" w:lastColumn="0" w:noHBand="0" w:noVBand="1"/>
      </w:tblPr>
      <w:tblGrid>
        <w:gridCol w:w="9776"/>
        <w:gridCol w:w="1564"/>
      </w:tblGrid>
      <w:tr w:rsidR="009B378E" w14:paraId="6A948CB1" w14:textId="77777777" w:rsidTr="009B378E">
        <w:trPr>
          <w:trHeight w:val="706"/>
        </w:trPr>
        <w:tc>
          <w:tcPr>
            <w:tcW w:w="9776" w:type="dxa"/>
          </w:tcPr>
          <w:p w14:paraId="0186102C" w14:textId="70A83B48" w:rsidR="009B378E" w:rsidRPr="009B378E" w:rsidRDefault="009B378E" w:rsidP="009B378E">
            <w:pPr>
              <w:spacing w:after="240"/>
              <w:rPr>
                <w:rFonts w:asciiTheme="minorHAnsi" w:hAnsiTheme="minorHAnsi" w:cs="Tahoma"/>
                <w:color w:val="000000"/>
                <w:sz w:val="22"/>
                <w:szCs w:val="22"/>
              </w:rPr>
            </w:pPr>
            <w:r w:rsidRPr="009B378E">
              <w:rPr>
                <w:rFonts w:asciiTheme="minorHAnsi" w:hAnsiTheme="minorHAnsi" w:cs="Tahoma"/>
                <w:b/>
                <w:bCs/>
                <w:color w:val="000000"/>
                <w:sz w:val="22"/>
                <w:szCs w:val="22"/>
              </w:rPr>
              <w:t>2026/0178/FUL</w:t>
            </w:r>
            <w:r w:rsidRPr="009B378E">
              <w:rPr>
                <w:rFonts w:asciiTheme="minorHAnsi" w:hAnsiTheme="minorHAnsi" w:cs="Tahoma"/>
                <w:color w:val="000000"/>
                <w:sz w:val="22"/>
                <w:szCs w:val="22"/>
              </w:rPr>
              <w:t>| Erection of single storey greenhouse in front garden | The Hermitage Flash Lane Rufford Ormskirk Lancashire L40 1SW</w:t>
            </w:r>
          </w:p>
        </w:tc>
        <w:tc>
          <w:tcPr>
            <w:tcW w:w="1564" w:type="dxa"/>
          </w:tcPr>
          <w:p w14:paraId="72B94CEF" w14:textId="77777777" w:rsidR="009B378E" w:rsidRDefault="009B378E" w:rsidP="009B378E">
            <w:pPr>
              <w:jc w:val="center"/>
              <w:rPr>
                <w:rFonts w:asciiTheme="minorHAnsi" w:hAnsiTheme="minorHAnsi" w:cs="Tahoma"/>
                <w:b/>
                <w:bCs/>
                <w:color w:val="00B050"/>
                <w:sz w:val="22"/>
                <w:szCs w:val="22"/>
              </w:rPr>
            </w:pPr>
          </w:p>
          <w:p w14:paraId="0F271D1D" w14:textId="2BEB08B2" w:rsidR="009B378E" w:rsidRPr="009B378E" w:rsidRDefault="009B378E" w:rsidP="009B378E">
            <w:pPr>
              <w:jc w:val="center"/>
              <w:rPr>
                <w:rFonts w:asciiTheme="minorHAnsi" w:hAnsiTheme="minorHAnsi" w:cs="Tahoma"/>
                <w:b/>
                <w:bCs/>
                <w:color w:val="000000"/>
                <w:sz w:val="22"/>
                <w:szCs w:val="22"/>
              </w:rPr>
            </w:pPr>
            <w:r w:rsidRPr="009B378E">
              <w:rPr>
                <w:rFonts w:asciiTheme="minorHAnsi" w:hAnsiTheme="minorHAnsi" w:cs="Tahoma"/>
                <w:b/>
                <w:bCs/>
                <w:color w:val="00B050"/>
                <w:sz w:val="22"/>
                <w:szCs w:val="22"/>
              </w:rPr>
              <w:t>GRANTED</w:t>
            </w:r>
          </w:p>
        </w:tc>
      </w:tr>
    </w:tbl>
    <w:p w14:paraId="50994E56" w14:textId="77777777" w:rsidR="009B378E" w:rsidRDefault="009B378E" w:rsidP="009B378E">
      <w:pPr>
        <w:spacing w:after="240"/>
        <w:rPr>
          <w:rFonts w:asciiTheme="minorHAnsi" w:hAnsiTheme="minorHAnsi" w:cs="Tahoma"/>
          <w:b/>
          <w:bCs/>
          <w:color w:val="000000"/>
        </w:rPr>
      </w:pPr>
    </w:p>
    <w:p w14:paraId="6E1B61EB" w14:textId="77777777" w:rsidR="009B378E" w:rsidRDefault="009B378E" w:rsidP="009B378E">
      <w:pPr>
        <w:spacing w:after="240"/>
        <w:rPr>
          <w:rFonts w:asciiTheme="minorHAnsi" w:hAnsiTheme="minorHAnsi" w:cs="Tahoma"/>
          <w:b/>
          <w:bCs/>
          <w:color w:val="000000"/>
        </w:rPr>
      </w:pPr>
    </w:p>
    <w:p w14:paraId="5CB9F347" w14:textId="77777777" w:rsidR="009B378E" w:rsidRPr="009B378E" w:rsidRDefault="009B378E" w:rsidP="005A1021">
      <w:pPr>
        <w:rPr>
          <w:rFonts w:asciiTheme="minorHAnsi" w:hAnsiTheme="minorHAnsi" w:cs="Arial"/>
          <w:b/>
          <w:bCs/>
          <w:sz w:val="22"/>
          <w:szCs w:val="22"/>
          <w:u w:val="single"/>
        </w:rPr>
      </w:pPr>
    </w:p>
    <w:p w14:paraId="1BEFBB03" w14:textId="77777777" w:rsidR="004B747B" w:rsidRDefault="004B747B" w:rsidP="005A1021">
      <w:pPr>
        <w:rPr>
          <w:rFonts w:asciiTheme="minorHAnsi" w:hAnsiTheme="minorHAnsi" w:cs="Arial"/>
          <w:sz w:val="22"/>
          <w:szCs w:val="22"/>
          <w:u w:val="single"/>
        </w:rPr>
      </w:pPr>
    </w:p>
    <w:p w14:paraId="5825FBAF" w14:textId="77777777" w:rsidR="004B747B" w:rsidRDefault="004B747B" w:rsidP="005A1021">
      <w:pPr>
        <w:rPr>
          <w:rFonts w:asciiTheme="minorHAnsi" w:hAnsiTheme="minorHAnsi" w:cs="Arial"/>
          <w:sz w:val="22"/>
          <w:szCs w:val="22"/>
          <w:u w:val="single"/>
        </w:rPr>
      </w:pPr>
    </w:p>
    <w:p w14:paraId="4E803D4B" w14:textId="77777777" w:rsidR="004B747B" w:rsidRDefault="004B747B" w:rsidP="005A1021">
      <w:pPr>
        <w:rPr>
          <w:rFonts w:asciiTheme="minorHAnsi" w:hAnsiTheme="minorHAnsi" w:cs="Arial"/>
          <w:sz w:val="22"/>
          <w:szCs w:val="22"/>
          <w:u w:val="single"/>
        </w:rPr>
      </w:pPr>
    </w:p>
    <w:p w14:paraId="147B13C6" w14:textId="77777777" w:rsidR="004B747B" w:rsidRDefault="004B747B" w:rsidP="005A1021">
      <w:pPr>
        <w:rPr>
          <w:rFonts w:asciiTheme="minorHAnsi" w:hAnsiTheme="minorHAnsi" w:cs="Arial"/>
          <w:sz w:val="22"/>
          <w:szCs w:val="22"/>
          <w:u w:val="single"/>
        </w:rPr>
      </w:pPr>
    </w:p>
    <w:p w14:paraId="65F2AB08" w14:textId="77777777" w:rsidR="004B747B" w:rsidRDefault="004B747B" w:rsidP="005A1021">
      <w:pPr>
        <w:rPr>
          <w:rFonts w:asciiTheme="minorHAnsi" w:hAnsiTheme="minorHAnsi" w:cs="Arial"/>
          <w:sz w:val="22"/>
          <w:szCs w:val="22"/>
          <w:u w:val="single"/>
        </w:rPr>
      </w:pPr>
    </w:p>
    <w:p w14:paraId="52289E23" w14:textId="77777777" w:rsidR="004B747B" w:rsidRDefault="004B747B" w:rsidP="005A1021">
      <w:pPr>
        <w:rPr>
          <w:rFonts w:asciiTheme="minorHAnsi" w:hAnsiTheme="minorHAnsi" w:cs="Arial"/>
          <w:sz w:val="22"/>
          <w:szCs w:val="22"/>
          <w:u w:val="single"/>
        </w:rPr>
      </w:pPr>
    </w:p>
    <w:p w14:paraId="03D13C9A" w14:textId="77777777" w:rsidR="004B747B" w:rsidRDefault="004B747B" w:rsidP="005A1021">
      <w:pPr>
        <w:rPr>
          <w:rFonts w:asciiTheme="minorHAnsi" w:hAnsiTheme="minorHAnsi" w:cs="Arial"/>
          <w:sz w:val="22"/>
          <w:szCs w:val="22"/>
          <w:u w:val="single"/>
        </w:rPr>
      </w:pPr>
    </w:p>
    <w:p w14:paraId="04655A76" w14:textId="77777777" w:rsidR="004B747B" w:rsidRDefault="004B747B" w:rsidP="005A1021">
      <w:pPr>
        <w:rPr>
          <w:rFonts w:asciiTheme="minorHAnsi" w:hAnsiTheme="minorHAnsi" w:cs="Arial"/>
          <w:sz w:val="22"/>
          <w:szCs w:val="22"/>
          <w:u w:val="single"/>
        </w:rPr>
      </w:pPr>
    </w:p>
    <w:p w14:paraId="63A711CC" w14:textId="77777777" w:rsidR="004B747B" w:rsidRDefault="004B747B" w:rsidP="005A1021">
      <w:pPr>
        <w:rPr>
          <w:rFonts w:asciiTheme="minorHAnsi" w:hAnsiTheme="minorHAnsi" w:cs="Arial"/>
          <w:sz w:val="22"/>
          <w:szCs w:val="22"/>
          <w:u w:val="single"/>
        </w:rPr>
      </w:pPr>
    </w:p>
    <w:p w14:paraId="3110EE43" w14:textId="77777777" w:rsidR="004B747B" w:rsidRDefault="004B747B" w:rsidP="005A1021">
      <w:pPr>
        <w:rPr>
          <w:rFonts w:asciiTheme="minorHAnsi" w:hAnsiTheme="minorHAnsi" w:cs="Arial"/>
          <w:sz w:val="22"/>
          <w:szCs w:val="22"/>
          <w:u w:val="single"/>
        </w:rPr>
      </w:pPr>
    </w:p>
    <w:p w14:paraId="6BFED944" w14:textId="77777777" w:rsidR="004B747B" w:rsidRDefault="004B747B" w:rsidP="005A1021">
      <w:pPr>
        <w:rPr>
          <w:rFonts w:asciiTheme="minorHAnsi" w:hAnsiTheme="minorHAnsi" w:cs="Arial"/>
          <w:sz w:val="22"/>
          <w:szCs w:val="22"/>
          <w:u w:val="single"/>
        </w:rPr>
      </w:pPr>
    </w:p>
    <w:p w14:paraId="39B381EE" w14:textId="77777777" w:rsidR="004B747B" w:rsidRDefault="004B747B" w:rsidP="005A1021">
      <w:pPr>
        <w:rPr>
          <w:rFonts w:asciiTheme="minorHAnsi" w:hAnsiTheme="minorHAnsi" w:cs="Arial"/>
          <w:sz w:val="22"/>
          <w:szCs w:val="22"/>
          <w:u w:val="single"/>
        </w:rPr>
      </w:pPr>
    </w:p>
    <w:p w14:paraId="3FB1D8D9" w14:textId="77777777" w:rsidR="004B747B" w:rsidRDefault="004B747B" w:rsidP="005A1021">
      <w:pPr>
        <w:rPr>
          <w:rFonts w:asciiTheme="minorHAnsi" w:hAnsiTheme="minorHAnsi" w:cs="Arial"/>
          <w:sz w:val="22"/>
          <w:szCs w:val="22"/>
          <w:u w:val="single"/>
        </w:rPr>
      </w:pPr>
    </w:p>
    <w:p w14:paraId="2C2C479E" w14:textId="77777777" w:rsidR="004B747B" w:rsidRDefault="004B747B" w:rsidP="005A1021">
      <w:pPr>
        <w:rPr>
          <w:rFonts w:asciiTheme="minorHAnsi" w:hAnsiTheme="minorHAnsi" w:cs="Arial"/>
          <w:sz w:val="22"/>
          <w:szCs w:val="22"/>
          <w:u w:val="single"/>
        </w:rPr>
      </w:pPr>
    </w:p>
    <w:p w14:paraId="38A58196" w14:textId="77777777" w:rsidR="004B747B" w:rsidRDefault="004B747B" w:rsidP="005A1021">
      <w:pPr>
        <w:rPr>
          <w:rFonts w:asciiTheme="minorHAnsi" w:hAnsiTheme="minorHAnsi" w:cs="Arial"/>
          <w:sz w:val="22"/>
          <w:szCs w:val="22"/>
          <w:u w:val="single"/>
        </w:rPr>
      </w:pPr>
    </w:p>
    <w:p w14:paraId="1EBBB9DF" w14:textId="77777777" w:rsidR="004B747B" w:rsidRDefault="004B747B" w:rsidP="005A1021">
      <w:pPr>
        <w:rPr>
          <w:rFonts w:asciiTheme="minorHAnsi" w:hAnsiTheme="minorHAnsi" w:cs="Arial"/>
          <w:sz w:val="22"/>
          <w:szCs w:val="22"/>
          <w:u w:val="single"/>
        </w:rPr>
      </w:pPr>
    </w:p>
    <w:p w14:paraId="16B4ACE6" w14:textId="77777777" w:rsidR="004B747B" w:rsidRDefault="004B747B" w:rsidP="005A1021">
      <w:pPr>
        <w:rPr>
          <w:rFonts w:asciiTheme="minorHAnsi" w:hAnsiTheme="minorHAnsi" w:cs="Arial"/>
          <w:sz w:val="22"/>
          <w:szCs w:val="22"/>
          <w:u w:val="single"/>
        </w:rPr>
      </w:pPr>
    </w:p>
    <w:p w14:paraId="08F0727C" w14:textId="77777777" w:rsidR="004B747B" w:rsidRDefault="004B747B" w:rsidP="005A1021">
      <w:pPr>
        <w:rPr>
          <w:rFonts w:asciiTheme="minorHAnsi" w:hAnsiTheme="minorHAnsi" w:cs="Arial"/>
          <w:sz w:val="22"/>
          <w:szCs w:val="22"/>
          <w:u w:val="single"/>
        </w:rPr>
      </w:pPr>
    </w:p>
    <w:p w14:paraId="30163C61" w14:textId="77777777" w:rsidR="004B747B" w:rsidRDefault="004B747B" w:rsidP="005A1021">
      <w:pPr>
        <w:rPr>
          <w:rFonts w:asciiTheme="minorHAnsi" w:hAnsiTheme="minorHAnsi" w:cs="Arial"/>
          <w:sz w:val="22"/>
          <w:szCs w:val="22"/>
          <w:u w:val="single"/>
        </w:rPr>
      </w:pPr>
    </w:p>
    <w:p w14:paraId="7456455B" w14:textId="77777777" w:rsidR="004B747B" w:rsidRDefault="004B747B" w:rsidP="005A1021">
      <w:pPr>
        <w:rPr>
          <w:rFonts w:asciiTheme="minorHAnsi" w:hAnsiTheme="minorHAnsi" w:cs="Arial"/>
          <w:sz w:val="22"/>
          <w:szCs w:val="22"/>
          <w:u w:val="single"/>
        </w:rPr>
      </w:pPr>
    </w:p>
    <w:p w14:paraId="6C9D54E8" w14:textId="77777777" w:rsidR="004B747B" w:rsidRDefault="004B747B" w:rsidP="005A1021">
      <w:pPr>
        <w:rPr>
          <w:rFonts w:asciiTheme="minorHAnsi" w:hAnsiTheme="minorHAnsi" w:cs="Arial"/>
          <w:sz w:val="22"/>
          <w:szCs w:val="22"/>
          <w:u w:val="single"/>
        </w:rPr>
      </w:pPr>
    </w:p>
    <w:p w14:paraId="2D252E7B" w14:textId="77777777" w:rsidR="004B747B" w:rsidRDefault="004B747B" w:rsidP="005A1021">
      <w:pPr>
        <w:rPr>
          <w:rFonts w:asciiTheme="minorHAnsi" w:hAnsiTheme="minorHAnsi" w:cs="Arial"/>
          <w:sz w:val="22"/>
          <w:szCs w:val="22"/>
          <w:u w:val="single"/>
        </w:rPr>
      </w:pPr>
    </w:p>
    <w:p w14:paraId="4D0D312D" w14:textId="77777777" w:rsidR="009A096A" w:rsidRDefault="009A096A" w:rsidP="005A1021">
      <w:pPr>
        <w:rPr>
          <w:rFonts w:asciiTheme="minorHAnsi" w:hAnsiTheme="minorHAnsi" w:cs="Arial"/>
          <w:sz w:val="22"/>
          <w:szCs w:val="22"/>
          <w:u w:val="single"/>
        </w:rPr>
      </w:pPr>
    </w:p>
    <w:p w14:paraId="660F372A" w14:textId="77777777" w:rsidR="004B747B" w:rsidRPr="000613AF" w:rsidRDefault="004B747B" w:rsidP="005A1021">
      <w:pPr>
        <w:rPr>
          <w:rFonts w:asciiTheme="minorHAnsi" w:hAnsiTheme="minorHAnsi" w:cs="Arial"/>
          <w:b/>
          <w:bCs/>
          <w:sz w:val="22"/>
          <w:szCs w:val="22"/>
        </w:rPr>
      </w:pPr>
    </w:p>
    <w:p w14:paraId="345CF3B7" w14:textId="54CEFD1B" w:rsidR="004B747B" w:rsidRDefault="007A1B67" w:rsidP="005A1021">
      <w:pPr>
        <w:rPr>
          <w:rFonts w:asciiTheme="minorHAnsi" w:hAnsiTheme="minorHAnsi" w:cs="Arial"/>
          <w:b/>
          <w:bCs/>
          <w:sz w:val="22"/>
          <w:szCs w:val="22"/>
        </w:rPr>
      </w:pPr>
      <w:r>
        <w:rPr>
          <w:rFonts w:asciiTheme="minorHAnsi" w:hAnsiTheme="minorHAnsi" w:cs="Arial"/>
          <w:b/>
          <w:bCs/>
          <w:sz w:val="22"/>
          <w:szCs w:val="22"/>
        </w:rPr>
        <w:t>INCOME AND EXPENDITURE</w:t>
      </w:r>
      <w:r w:rsidR="000613AF" w:rsidRPr="000613AF">
        <w:rPr>
          <w:rFonts w:asciiTheme="minorHAnsi" w:hAnsiTheme="minorHAnsi" w:cs="Arial"/>
          <w:b/>
          <w:bCs/>
          <w:sz w:val="22"/>
          <w:szCs w:val="22"/>
        </w:rPr>
        <w:t xml:space="preserve"> LIST</w:t>
      </w:r>
    </w:p>
    <w:p w14:paraId="0B214BB0" w14:textId="7A3D5E5D" w:rsidR="000613AF" w:rsidRDefault="000613AF" w:rsidP="000613AF">
      <w:pPr>
        <w:jc w:val="right"/>
        <w:rPr>
          <w:rFonts w:asciiTheme="minorHAnsi" w:hAnsiTheme="minorHAnsi" w:cs="Arial"/>
          <w:b/>
          <w:bCs/>
          <w:sz w:val="22"/>
          <w:szCs w:val="22"/>
        </w:rPr>
      </w:pPr>
      <w:r>
        <w:rPr>
          <w:rFonts w:asciiTheme="minorHAnsi" w:hAnsiTheme="minorHAnsi" w:cs="Arial"/>
          <w:b/>
          <w:bCs/>
          <w:sz w:val="22"/>
          <w:szCs w:val="22"/>
        </w:rPr>
        <w:t>AGENDA ITEM 1</w:t>
      </w:r>
      <w:r w:rsidR="001D3299">
        <w:rPr>
          <w:rFonts w:asciiTheme="minorHAnsi" w:hAnsiTheme="minorHAnsi" w:cs="Arial"/>
          <w:b/>
          <w:bCs/>
          <w:sz w:val="22"/>
          <w:szCs w:val="22"/>
        </w:rPr>
        <w:t>2</w:t>
      </w:r>
      <w:r>
        <w:rPr>
          <w:rFonts w:asciiTheme="minorHAnsi" w:hAnsiTheme="minorHAnsi" w:cs="Arial"/>
          <w:b/>
          <w:bCs/>
          <w:sz w:val="22"/>
          <w:szCs w:val="22"/>
        </w:rPr>
        <w:t>.1</w:t>
      </w:r>
    </w:p>
    <w:p w14:paraId="337B4D8A" w14:textId="28361ABF" w:rsidR="000613AF" w:rsidRPr="000613AF" w:rsidRDefault="000613AF" w:rsidP="000613AF">
      <w:pPr>
        <w:jc w:val="right"/>
        <w:rPr>
          <w:rFonts w:asciiTheme="minorHAnsi" w:hAnsiTheme="minorHAnsi" w:cs="Arial"/>
          <w:sz w:val="22"/>
          <w:szCs w:val="22"/>
        </w:rPr>
      </w:pPr>
      <w:r>
        <w:rPr>
          <w:rFonts w:asciiTheme="minorHAnsi" w:hAnsiTheme="minorHAnsi" w:cs="Arial"/>
          <w:sz w:val="22"/>
          <w:szCs w:val="22"/>
        </w:rPr>
        <w:t>18</w:t>
      </w:r>
      <w:r w:rsidRPr="000613AF">
        <w:rPr>
          <w:rFonts w:asciiTheme="minorHAnsi" w:hAnsiTheme="minorHAnsi" w:cs="Arial"/>
          <w:sz w:val="22"/>
          <w:szCs w:val="22"/>
          <w:vertAlign w:val="superscript"/>
        </w:rPr>
        <w:t>TH</w:t>
      </w:r>
      <w:r>
        <w:rPr>
          <w:rFonts w:asciiTheme="minorHAnsi" w:hAnsiTheme="minorHAnsi" w:cs="Arial"/>
          <w:sz w:val="22"/>
          <w:szCs w:val="22"/>
        </w:rPr>
        <w:t xml:space="preserve"> MAY 2026</w:t>
      </w:r>
    </w:p>
    <w:p w14:paraId="786A0388" w14:textId="77777777" w:rsidR="004B747B" w:rsidRDefault="004B747B" w:rsidP="005A1021">
      <w:pPr>
        <w:rPr>
          <w:rFonts w:asciiTheme="minorHAnsi" w:hAnsiTheme="minorHAnsi" w:cs="Arial"/>
          <w:sz w:val="22"/>
          <w:szCs w:val="22"/>
          <w:u w:val="single"/>
        </w:rPr>
      </w:pPr>
    </w:p>
    <w:p w14:paraId="77A7C435" w14:textId="7C4FFC1F" w:rsidR="004B747B" w:rsidRDefault="007A1B67" w:rsidP="005A1021">
      <w:pPr>
        <w:rPr>
          <w:rFonts w:asciiTheme="minorHAnsi" w:hAnsiTheme="minorHAnsi" w:cs="Arial"/>
          <w:sz w:val="22"/>
          <w:szCs w:val="22"/>
          <w:u w:val="single"/>
        </w:rPr>
      </w:pPr>
      <w:r>
        <w:rPr>
          <w:rFonts w:asciiTheme="minorHAnsi" w:hAnsiTheme="minorHAnsi" w:cs="Arial"/>
          <w:sz w:val="22"/>
          <w:szCs w:val="22"/>
          <w:u w:val="single"/>
        </w:rPr>
        <w:t>EXPENDITURE:</w:t>
      </w:r>
    </w:p>
    <w:p w14:paraId="3B62AE07" w14:textId="77777777" w:rsidR="007A1B67" w:rsidRDefault="007A1B67" w:rsidP="005A1021">
      <w:pPr>
        <w:rPr>
          <w:rFonts w:asciiTheme="minorHAnsi" w:hAnsiTheme="minorHAnsi" w:cs="Arial"/>
          <w:sz w:val="22"/>
          <w:szCs w:val="22"/>
          <w:u w:val="single"/>
        </w:rPr>
      </w:pPr>
    </w:p>
    <w:tbl>
      <w:tblPr>
        <w:tblStyle w:val="TableGrid"/>
        <w:tblW w:w="11340" w:type="dxa"/>
        <w:tblInd w:w="-1139" w:type="dxa"/>
        <w:tblLook w:val="04A0" w:firstRow="1" w:lastRow="0" w:firstColumn="1" w:lastColumn="0" w:noHBand="0" w:noVBand="1"/>
      </w:tblPr>
      <w:tblGrid>
        <w:gridCol w:w="1985"/>
        <w:gridCol w:w="4961"/>
        <w:gridCol w:w="1418"/>
        <w:gridCol w:w="1417"/>
        <w:gridCol w:w="1559"/>
      </w:tblGrid>
      <w:tr w:rsidR="000613AF" w14:paraId="7A7EC1A4" w14:textId="77777777" w:rsidTr="007A1B67">
        <w:tc>
          <w:tcPr>
            <w:tcW w:w="1985" w:type="dxa"/>
          </w:tcPr>
          <w:p w14:paraId="24822090" w14:textId="77777777" w:rsidR="000613AF" w:rsidRPr="007A1B67" w:rsidRDefault="000613AF" w:rsidP="000613AF">
            <w:pPr>
              <w:tabs>
                <w:tab w:val="center" w:pos="4513"/>
                <w:tab w:val="right" w:pos="9026"/>
              </w:tabs>
              <w:jc w:val="center"/>
              <w:rPr>
                <w:rFonts w:asciiTheme="minorHAnsi" w:hAnsiTheme="minorHAnsi"/>
                <w:b/>
                <w:bCs/>
                <w:sz w:val="22"/>
                <w:szCs w:val="22"/>
              </w:rPr>
            </w:pPr>
            <w:r w:rsidRPr="007A1B67">
              <w:rPr>
                <w:rFonts w:asciiTheme="minorHAnsi" w:hAnsiTheme="minorHAnsi"/>
                <w:b/>
                <w:bCs/>
                <w:sz w:val="22"/>
                <w:szCs w:val="22"/>
              </w:rPr>
              <w:t>Cheque No/DDM</w:t>
            </w:r>
          </w:p>
        </w:tc>
        <w:tc>
          <w:tcPr>
            <w:tcW w:w="4961" w:type="dxa"/>
          </w:tcPr>
          <w:p w14:paraId="2F28005E" w14:textId="77777777" w:rsidR="000613AF" w:rsidRPr="007A1B67" w:rsidRDefault="000613AF" w:rsidP="000613AF">
            <w:pPr>
              <w:jc w:val="center"/>
              <w:rPr>
                <w:rFonts w:asciiTheme="minorHAnsi" w:hAnsiTheme="minorHAnsi"/>
                <w:b/>
                <w:bCs/>
                <w:sz w:val="22"/>
                <w:szCs w:val="22"/>
              </w:rPr>
            </w:pPr>
            <w:r w:rsidRPr="007A1B67">
              <w:rPr>
                <w:rFonts w:asciiTheme="minorHAnsi" w:hAnsiTheme="minorHAnsi"/>
                <w:b/>
                <w:bCs/>
                <w:sz w:val="22"/>
                <w:szCs w:val="22"/>
              </w:rPr>
              <w:t>Payee</w:t>
            </w:r>
          </w:p>
        </w:tc>
        <w:tc>
          <w:tcPr>
            <w:tcW w:w="1418" w:type="dxa"/>
          </w:tcPr>
          <w:p w14:paraId="2CA2D7A3" w14:textId="77777777" w:rsidR="000613AF" w:rsidRPr="007A1B67" w:rsidRDefault="000613AF" w:rsidP="000613AF">
            <w:pPr>
              <w:jc w:val="center"/>
              <w:rPr>
                <w:rFonts w:asciiTheme="minorHAnsi" w:hAnsiTheme="minorHAnsi"/>
                <w:b/>
                <w:bCs/>
                <w:sz w:val="22"/>
                <w:szCs w:val="22"/>
              </w:rPr>
            </w:pPr>
            <w:r w:rsidRPr="007A1B67">
              <w:rPr>
                <w:rFonts w:asciiTheme="minorHAnsi" w:hAnsiTheme="minorHAnsi"/>
                <w:b/>
                <w:bCs/>
                <w:sz w:val="22"/>
                <w:szCs w:val="22"/>
              </w:rPr>
              <w:t>Net</w:t>
            </w:r>
          </w:p>
        </w:tc>
        <w:tc>
          <w:tcPr>
            <w:tcW w:w="1417" w:type="dxa"/>
          </w:tcPr>
          <w:p w14:paraId="7E37589C" w14:textId="77777777" w:rsidR="000613AF" w:rsidRPr="007A1B67" w:rsidRDefault="000613AF" w:rsidP="000613AF">
            <w:pPr>
              <w:jc w:val="center"/>
              <w:rPr>
                <w:rFonts w:asciiTheme="minorHAnsi" w:hAnsiTheme="minorHAnsi"/>
                <w:b/>
                <w:bCs/>
                <w:sz w:val="22"/>
                <w:szCs w:val="22"/>
              </w:rPr>
            </w:pPr>
            <w:r w:rsidRPr="007A1B67">
              <w:rPr>
                <w:rFonts w:asciiTheme="minorHAnsi" w:hAnsiTheme="minorHAnsi"/>
                <w:b/>
                <w:bCs/>
                <w:sz w:val="22"/>
                <w:szCs w:val="22"/>
              </w:rPr>
              <w:t>VAT</w:t>
            </w:r>
          </w:p>
        </w:tc>
        <w:tc>
          <w:tcPr>
            <w:tcW w:w="1559" w:type="dxa"/>
          </w:tcPr>
          <w:p w14:paraId="2C4F550E" w14:textId="77777777" w:rsidR="000613AF" w:rsidRPr="007A1B67" w:rsidRDefault="000613AF" w:rsidP="000613AF">
            <w:pPr>
              <w:jc w:val="center"/>
              <w:rPr>
                <w:rFonts w:asciiTheme="minorHAnsi" w:hAnsiTheme="minorHAnsi"/>
                <w:b/>
                <w:bCs/>
                <w:sz w:val="22"/>
                <w:szCs w:val="22"/>
              </w:rPr>
            </w:pPr>
            <w:r w:rsidRPr="007A1B67">
              <w:rPr>
                <w:rFonts w:asciiTheme="minorHAnsi" w:hAnsiTheme="minorHAnsi"/>
                <w:b/>
                <w:bCs/>
                <w:sz w:val="22"/>
                <w:szCs w:val="22"/>
              </w:rPr>
              <w:t>Total</w:t>
            </w:r>
          </w:p>
        </w:tc>
      </w:tr>
      <w:tr w:rsidR="000613AF" w14:paraId="6553E362" w14:textId="77777777" w:rsidTr="00D21208">
        <w:trPr>
          <w:trHeight w:val="527"/>
        </w:trPr>
        <w:tc>
          <w:tcPr>
            <w:tcW w:w="1985" w:type="dxa"/>
          </w:tcPr>
          <w:p w14:paraId="6BD79C53"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022925</w:t>
            </w:r>
          </w:p>
        </w:tc>
        <w:tc>
          <w:tcPr>
            <w:tcW w:w="4961" w:type="dxa"/>
          </w:tcPr>
          <w:p w14:paraId="45312203" w14:textId="541EC68F" w:rsidR="000613AF" w:rsidRDefault="000613AF" w:rsidP="0017684C">
            <w:pPr>
              <w:rPr>
                <w:rFonts w:asciiTheme="minorHAnsi" w:hAnsiTheme="minorHAnsi"/>
                <w:sz w:val="22"/>
                <w:szCs w:val="22"/>
              </w:rPr>
            </w:pPr>
            <w:r>
              <w:rPr>
                <w:rFonts w:asciiTheme="minorHAnsi" w:hAnsiTheme="minorHAnsi"/>
                <w:sz w:val="22"/>
                <w:szCs w:val="22"/>
              </w:rPr>
              <w:t xml:space="preserve">S Smith joinery. Wood Holmeswood </w:t>
            </w:r>
            <w:r w:rsidR="00D21208">
              <w:rPr>
                <w:rFonts w:asciiTheme="minorHAnsi" w:hAnsiTheme="minorHAnsi"/>
                <w:sz w:val="22"/>
                <w:szCs w:val="22"/>
              </w:rPr>
              <w:t xml:space="preserve">Village Hall </w:t>
            </w:r>
            <w:r>
              <w:rPr>
                <w:rFonts w:asciiTheme="minorHAnsi" w:hAnsiTheme="minorHAnsi"/>
                <w:sz w:val="22"/>
                <w:szCs w:val="22"/>
              </w:rPr>
              <w:t>Noticeboard</w:t>
            </w:r>
          </w:p>
          <w:p w14:paraId="4994FDC9" w14:textId="77777777" w:rsidR="000613AF" w:rsidRPr="00177B6F" w:rsidRDefault="000613AF" w:rsidP="0017684C">
            <w:pPr>
              <w:rPr>
                <w:rFonts w:asciiTheme="minorHAnsi" w:hAnsiTheme="minorHAnsi"/>
                <w:sz w:val="22"/>
                <w:szCs w:val="22"/>
              </w:rPr>
            </w:pPr>
          </w:p>
        </w:tc>
        <w:tc>
          <w:tcPr>
            <w:tcW w:w="1418" w:type="dxa"/>
          </w:tcPr>
          <w:p w14:paraId="73D8D591"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£450.00</w:t>
            </w:r>
          </w:p>
        </w:tc>
        <w:tc>
          <w:tcPr>
            <w:tcW w:w="1417" w:type="dxa"/>
          </w:tcPr>
          <w:p w14:paraId="60861BCD" w14:textId="5338111A" w:rsidR="000613AF" w:rsidRPr="00177B6F" w:rsidRDefault="00D21208" w:rsidP="000613AF">
            <w:pPr>
              <w:jc w:val="center"/>
              <w:rPr>
                <w:rFonts w:asciiTheme="minorHAnsi" w:hAnsiTheme="minorHAnsi"/>
                <w:sz w:val="22"/>
                <w:szCs w:val="22"/>
              </w:rPr>
            </w:pPr>
            <w:r>
              <w:rPr>
                <w:rFonts w:asciiTheme="minorHAnsi" w:hAnsiTheme="minorHAnsi"/>
                <w:sz w:val="22"/>
                <w:szCs w:val="22"/>
              </w:rPr>
              <w:t>-</w:t>
            </w:r>
          </w:p>
        </w:tc>
        <w:tc>
          <w:tcPr>
            <w:tcW w:w="1559" w:type="dxa"/>
          </w:tcPr>
          <w:p w14:paraId="13E578B1"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£450.00</w:t>
            </w:r>
          </w:p>
        </w:tc>
      </w:tr>
      <w:tr w:rsidR="000613AF" w14:paraId="31736888" w14:textId="77777777" w:rsidTr="007A1B67">
        <w:tc>
          <w:tcPr>
            <w:tcW w:w="1985" w:type="dxa"/>
          </w:tcPr>
          <w:p w14:paraId="5E471292"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022926</w:t>
            </w:r>
          </w:p>
        </w:tc>
        <w:tc>
          <w:tcPr>
            <w:tcW w:w="4961" w:type="dxa"/>
          </w:tcPr>
          <w:p w14:paraId="67A0616C" w14:textId="77777777" w:rsidR="000613AF" w:rsidRDefault="000613AF" w:rsidP="0017684C">
            <w:pPr>
              <w:rPr>
                <w:rFonts w:asciiTheme="minorHAnsi" w:hAnsiTheme="minorHAnsi"/>
                <w:sz w:val="22"/>
                <w:szCs w:val="22"/>
              </w:rPr>
            </w:pPr>
            <w:r>
              <w:rPr>
                <w:rFonts w:asciiTheme="minorHAnsi" w:hAnsiTheme="minorHAnsi"/>
                <w:sz w:val="22"/>
                <w:szCs w:val="22"/>
              </w:rPr>
              <w:t>Grimshaw Tree Services</w:t>
            </w:r>
          </w:p>
          <w:p w14:paraId="0EC66C24" w14:textId="77777777" w:rsidR="000613AF" w:rsidRPr="00177B6F" w:rsidRDefault="000613AF" w:rsidP="0017684C">
            <w:pPr>
              <w:rPr>
                <w:rFonts w:asciiTheme="minorHAnsi" w:hAnsiTheme="minorHAnsi"/>
                <w:sz w:val="22"/>
                <w:szCs w:val="22"/>
              </w:rPr>
            </w:pPr>
            <w:r>
              <w:rPr>
                <w:rFonts w:asciiTheme="minorHAnsi" w:hAnsiTheme="minorHAnsi"/>
                <w:sz w:val="22"/>
                <w:szCs w:val="22"/>
              </w:rPr>
              <w:t>Emergency tree work Rufford Park</w:t>
            </w:r>
          </w:p>
        </w:tc>
        <w:tc>
          <w:tcPr>
            <w:tcW w:w="1418" w:type="dxa"/>
          </w:tcPr>
          <w:p w14:paraId="6D2F56E0"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£400.00</w:t>
            </w:r>
          </w:p>
        </w:tc>
        <w:tc>
          <w:tcPr>
            <w:tcW w:w="1417" w:type="dxa"/>
          </w:tcPr>
          <w:p w14:paraId="4C24B940"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£80.00</w:t>
            </w:r>
          </w:p>
        </w:tc>
        <w:tc>
          <w:tcPr>
            <w:tcW w:w="1559" w:type="dxa"/>
          </w:tcPr>
          <w:p w14:paraId="37E3990D"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£480.00</w:t>
            </w:r>
          </w:p>
        </w:tc>
      </w:tr>
      <w:tr w:rsidR="000613AF" w14:paraId="6928D5F8" w14:textId="77777777" w:rsidTr="007A1B67">
        <w:trPr>
          <w:trHeight w:val="487"/>
        </w:trPr>
        <w:tc>
          <w:tcPr>
            <w:tcW w:w="1985" w:type="dxa"/>
          </w:tcPr>
          <w:p w14:paraId="337DF6F5"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022927</w:t>
            </w:r>
          </w:p>
        </w:tc>
        <w:tc>
          <w:tcPr>
            <w:tcW w:w="4961" w:type="dxa"/>
          </w:tcPr>
          <w:p w14:paraId="0277EEC6" w14:textId="77777777" w:rsidR="000613AF" w:rsidRPr="00177B6F" w:rsidRDefault="000613AF" w:rsidP="0017684C">
            <w:pPr>
              <w:rPr>
                <w:rFonts w:asciiTheme="minorHAnsi" w:hAnsiTheme="minorHAnsi"/>
                <w:sz w:val="22"/>
                <w:szCs w:val="22"/>
              </w:rPr>
            </w:pPr>
            <w:r>
              <w:rPr>
                <w:rFonts w:asciiTheme="minorHAnsi" w:hAnsiTheme="minorHAnsi"/>
                <w:sz w:val="22"/>
                <w:szCs w:val="22"/>
              </w:rPr>
              <w:t>Redblades -  chainsaw service</w:t>
            </w:r>
          </w:p>
        </w:tc>
        <w:tc>
          <w:tcPr>
            <w:tcW w:w="1418" w:type="dxa"/>
          </w:tcPr>
          <w:p w14:paraId="4E0FC645"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£72.02</w:t>
            </w:r>
          </w:p>
        </w:tc>
        <w:tc>
          <w:tcPr>
            <w:tcW w:w="1417" w:type="dxa"/>
          </w:tcPr>
          <w:p w14:paraId="4E362294"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£14.40</w:t>
            </w:r>
          </w:p>
        </w:tc>
        <w:tc>
          <w:tcPr>
            <w:tcW w:w="1559" w:type="dxa"/>
          </w:tcPr>
          <w:p w14:paraId="0DD96C9F"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£86.42</w:t>
            </w:r>
          </w:p>
        </w:tc>
      </w:tr>
      <w:tr w:rsidR="000613AF" w14:paraId="3F56E330" w14:textId="77777777" w:rsidTr="007A1B67">
        <w:trPr>
          <w:trHeight w:val="551"/>
        </w:trPr>
        <w:tc>
          <w:tcPr>
            <w:tcW w:w="1985" w:type="dxa"/>
          </w:tcPr>
          <w:p w14:paraId="5EA56C80"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022928</w:t>
            </w:r>
          </w:p>
        </w:tc>
        <w:tc>
          <w:tcPr>
            <w:tcW w:w="4961" w:type="dxa"/>
          </w:tcPr>
          <w:p w14:paraId="0B404970" w14:textId="77777777" w:rsidR="000613AF" w:rsidRDefault="000613AF" w:rsidP="0017684C">
            <w:pPr>
              <w:rPr>
                <w:rFonts w:asciiTheme="minorHAnsi" w:hAnsiTheme="minorHAnsi"/>
                <w:sz w:val="22"/>
                <w:szCs w:val="22"/>
              </w:rPr>
            </w:pPr>
            <w:r>
              <w:rPr>
                <w:rFonts w:asciiTheme="minorHAnsi" w:hAnsiTheme="minorHAnsi"/>
                <w:sz w:val="22"/>
                <w:szCs w:val="22"/>
              </w:rPr>
              <w:t>Ainscough</w:t>
            </w:r>
          </w:p>
          <w:p w14:paraId="3C4E067C" w14:textId="77777777" w:rsidR="000613AF" w:rsidRPr="00177B6F" w:rsidRDefault="000613AF" w:rsidP="0017684C">
            <w:pPr>
              <w:rPr>
                <w:rFonts w:asciiTheme="minorHAnsi" w:hAnsiTheme="minorHAnsi"/>
                <w:sz w:val="22"/>
                <w:szCs w:val="22"/>
              </w:rPr>
            </w:pPr>
            <w:r>
              <w:rPr>
                <w:rFonts w:asciiTheme="minorHAnsi" w:hAnsiTheme="minorHAnsi"/>
                <w:sz w:val="22"/>
                <w:szCs w:val="22"/>
              </w:rPr>
              <w:t>Ditch clearance – Catchwater drain</w:t>
            </w:r>
          </w:p>
        </w:tc>
        <w:tc>
          <w:tcPr>
            <w:tcW w:w="1418" w:type="dxa"/>
          </w:tcPr>
          <w:p w14:paraId="185B90C0"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£400.00</w:t>
            </w:r>
          </w:p>
        </w:tc>
        <w:tc>
          <w:tcPr>
            <w:tcW w:w="1417" w:type="dxa"/>
          </w:tcPr>
          <w:p w14:paraId="0BCCD717"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£80.00</w:t>
            </w:r>
          </w:p>
        </w:tc>
        <w:tc>
          <w:tcPr>
            <w:tcW w:w="1559" w:type="dxa"/>
          </w:tcPr>
          <w:p w14:paraId="4C644FD1"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£480.00</w:t>
            </w:r>
          </w:p>
        </w:tc>
      </w:tr>
      <w:tr w:rsidR="000613AF" w14:paraId="49FB7D99" w14:textId="77777777" w:rsidTr="007A1B67">
        <w:tc>
          <w:tcPr>
            <w:tcW w:w="1985" w:type="dxa"/>
          </w:tcPr>
          <w:p w14:paraId="03566F40"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022929</w:t>
            </w:r>
          </w:p>
        </w:tc>
        <w:tc>
          <w:tcPr>
            <w:tcW w:w="4961" w:type="dxa"/>
          </w:tcPr>
          <w:p w14:paraId="25F69051" w14:textId="77777777" w:rsidR="000613AF" w:rsidRDefault="000613AF" w:rsidP="0017684C">
            <w:pPr>
              <w:rPr>
                <w:rFonts w:asciiTheme="minorHAnsi" w:hAnsiTheme="minorHAnsi"/>
                <w:sz w:val="22"/>
                <w:szCs w:val="22"/>
              </w:rPr>
            </w:pPr>
            <w:r>
              <w:rPr>
                <w:rFonts w:asciiTheme="minorHAnsi" w:hAnsiTheme="minorHAnsi"/>
                <w:sz w:val="22"/>
                <w:szCs w:val="22"/>
              </w:rPr>
              <w:t>CJ Pennington-</w:t>
            </w:r>
          </w:p>
          <w:p w14:paraId="7F0B3163" w14:textId="77777777" w:rsidR="000613AF" w:rsidRPr="00177B6F" w:rsidRDefault="000613AF" w:rsidP="0017684C">
            <w:pPr>
              <w:rPr>
                <w:rFonts w:asciiTheme="minorHAnsi" w:hAnsiTheme="minorHAnsi"/>
                <w:sz w:val="22"/>
                <w:szCs w:val="22"/>
              </w:rPr>
            </w:pPr>
            <w:r>
              <w:rPr>
                <w:rFonts w:asciiTheme="minorHAnsi" w:hAnsiTheme="minorHAnsi"/>
                <w:sz w:val="22"/>
                <w:szCs w:val="22"/>
              </w:rPr>
              <w:t>Grass cutting March 2026</w:t>
            </w:r>
          </w:p>
        </w:tc>
        <w:tc>
          <w:tcPr>
            <w:tcW w:w="1418" w:type="dxa"/>
          </w:tcPr>
          <w:p w14:paraId="6B72AB7B"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£304.00</w:t>
            </w:r>
          </w:p>
        </w:tc>
        <w:tc>
          <w:tcPr>
            <w:tcW w:w="1417" w:type="dxa"/>
          </w:tcPr>
          <w:p w14:paraId="29298C17"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£60.80</w:t>
            </w:r>
          </w:p>
        </w:tc>
        <w:tc>
          <w:tcPr>
            <w:tcW w:w="1559" w:type="dxa"/>
          </w:tcPr>
          <w:p w14:paraId="39F01251"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£364.80</w:t>
            </w:r>
          </w:p>
        </w:tc>
      </w:tr>
      <w:tr w:rsidR="000613AF" w14:paraId="3429A9F6" w14:textId="77777777" w:rsidTr="007A1B67">
        <w:trPr>
          <w:trHeight w:val="472"/>
        </w:trPr>
        <w:tc>
          <w:tcPr>
            <w:tcW w:w="1985" w:type="dxa"/>
          </w:tcPr>
          <w:p w14:paraId="500E3E0F" w14:textId="77777777" w:rsidR="000613AF" w:rsidRPr="00177B6F" w:rsidRDefault="000613AF" w:rsidP="000613AF">
            <w:pPr>
              <w:jc w:val="center"/>
              <w:rPr>
                <w:rFonts w:asciiTheme="minorHAnsi" w:hAnsiTheme="minorHAnsi"/>
                <w:sz w:val="22"/>
                <w:szCs w:val="22"/>
              </w:rPr>
            </w:pPr>
            <w:r>
              <w:rPr>
                <w:rFonts w:asciiTheme="minorHAnsi" w:hAnsiTheme="minorHAnsi"/>
                <w:sz w:val="22"/>
                <w:szCs w:val="22"/>
              </w:rPr>
              <w:t>022930</w:t>
            </w:r>
          </w:p>
        </w:tc>
        <w:tc>
          <w:tcPr>
            <w:tcW w:w="4961" w:type="dxa"/>
          </w:tcPr>
          <w:p w14:paraId="4D6F995E" w14:textId="5DF7471C" w:rsidR="000613AF" w:rsidRPr="00145828" w:rsidRDefault="000613AF" w:rsidP="0017684C">
            <w:pPr>
              <w:rPr>
                <w:rFonts w:asciiTheme="minorHAnsi" w:hAnsiTheme="minorHAnsi"/>
                <w:sz w:val="22"/>
                <w:szCs w:val="22"/>
              </w:rPr>
            </w:pPr>
            <w:r>
              <w:rPr>
                <w:rFonts w:asciiTheme="minorHAnsi" w:hAnsiTheme="minorHAnsi"/>
                <w:sz w:val="22"/>
                <w:szCs w:val="22"/>
              </w:rPr>
              <w:t>Mayor</w:t>
            </w:r>
            <w:r w:rsidR="00CE4B4F">
              <w:rPr>
                <w:rFonts w:asciiTheme="minorHAnsi" w:hAnsiTheme="minorHAnsi"/>
                <w:sz w:val="22"/>
                <w:szCs w:val="22"/>
              </w:rPr>
              <w:t xml:space="preserve"> and Sons Ltd.</w:t>
            </w:r>
            <w:r>
              <w:rPr>
                <w:rFonts w:asciiTheme="minorHAnsi" w:hAnsiTheme="minorHAnsi"/>
                <w:sz w:val="22"/>
                <w:szCs w:val="22"/>
              </w:rPr>
              <w:t>- materials</w:t>
            </w:r>
          </w:p>
        </w:tc>
        <w:tc>
          <w:tcPr>
            <w:tcW w:w="1418" w:type="dxa"/>
          </w:tcPr>
          <w:p w14:paraId="4D5B95C5" w14:textId="77777777" w:rsidR="000613AF" w:rsidRPr="00145828" w:rsidRDefault="000613AF" w:rsidP="000613AF">
            <w:pPr>
              <w:jc w:val="center"/>
              <w:rPr>
                <w:rFonts w:asciiTheme="minorHAnsi" w:hAnsiTheme="minorHAnsi"/>
                <w:sz w:val="22"/>
                <w:szCs w:val="22"/>
              </w:rPr>
            </w:pPr>
            <w:r>
              <w:rPr>
                <w:rFonts w:asciiTheme="minorHAnsi" w:hAnsiTheme="minorHAnsi"/>
                <w:sz w:val="22"/>
                <w:szCs w:val="22"/>
              </w:rPr>
              <w:t>£22.84</w:t>
            </w:r>
          </w:p>
        </w:tc>
        <w:tc>
          <w:tcPr>
            <w:tcW w:w="1417" w:type="dxa"/>
          </w:tcPr>
          <w:p w14:paraId="4D8D929D" w14:textId="77777777" w:rsidR="000613AF" w:rsidRPr="00145828" w:rsidRDefault="000613AF" w:rsidP="000613AF">
            <w:pPr>
              <w:jc w:val="center"/>
              <w:rPr>
                <w:rFonts w:asciiTheme="minorHAnsi" w:hAnsiTheme="minorHAnsi"/>
                <w:sz w:val="22"/>
                <w:szCs w:val="22"/>
              </w:rPr>
            </w:pPr>
            <w:r>
              <w:rPr>
                <w:rFonts w:asciiTheme="minorHAnsi" w:hAnsiTheme="minorHAnsi"/>
                <w:sz w:val="22"/>
                <w:szCs w:val="22"/>
              </w:rPr>
              <w:t>£4.57</w:t>
            </w:r>
          </w:p>
        </w:tc>
        <w:tc>
          <w:tcPr>
            <w:tcW w:w="1559" w:type="dxa"/>
          </w:tcPr>
          <w:p w14:paraId="4B3E6807" w14:textId="77777777" w:rsidR="000613AF" w:rsidRPr="00145828" w:rsidRDefault="000613AF" w:rsidP="000613AF">
            <w:pPr>
              <w:jc w:val="center"/>
              <w:rPr>
                <w:rFonts w:asciiTheme="minorHAnsi" w:hAnsiTheme="minorHAnsi"/>
                <w:sz w:val="22"/>
                <w:szCs w:val="22"/>
              </w:rPr>
            </w:pPr>
            <w:r>
              <w:rPr>
                <w:rFonts w:asciiTheme="minorHAnsi" w:hAnsiTheme="minorHAnsi"/>
                <w:sz w:val="22"/>
                <w:szCs w:val="22"/>
              </w:rPr>
              <w:t>£27.41</w:t>
            </w:r>
          </w:p>
        </w:tc>
      </w:tr>
      <w:tr w:rsidR="000613AF" w14:paraId="74B666B3" w14:textId="77777777" w:rsidTr="007A1B67">
        <w:tc>
          <w:tcPr>
            <w:tcW w:w="1985" w:type="dxa"/>
          </w:tcPr>
          <w:p w14:paraId="3D6A1EE7"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022931</w:t>
            </w:r>
          </w:p>
        </w:tc>
        <w:tc>
          <w:tcPr>
            <w:tcW w:w="4961" w:type="dxa"/>
          </w:tcPr>
          <w:p w14:paraId="5DBBE3FF" w14:textId="77777777" w:rsidR="000613AF" w:rsidRDefault="000613AF" w:rsidP="0017684C">
            <w:pPr>
              <w:rPr>
                <w:rFonts w:asciiTheme="minorHAnsi" w:hAnsiTheme="minorHAnsi"/>
                <w:sz w:val="22"/>
                <w:szCs w:val="22"/>
              </w:rPr>
            </w:pPr>
            <w:r>
              <w:rPr>
                <w:rFonts w:asciiTheme="minorHAnsi" w:hAnsiTheme="minorHAnsi"/>
                <w:sz w:val="22"/>
                <w:szCs w:val="22"/>
              </w:rPr>
              <w:t>P Brookfield – park maintenance and materials</w:t>
            </w:r>
          </w:p>
          <w:p w14:paraId="2B306A46" w14:textId="77777777" w:rsidR="000613AF" w:rsidRPr="00EF055B" w:rsidRDefault="000613AF" w:rsidP="0017684C">
            <w:pPr>
              <w:rPr>
                <w:rFonts w:asciiTheme="minorHAnsi" w:hAnsiTheme="minorHAnsi"/>
                <w:sz w:val="22"/>
                <w:szCs w:val="22"/>
              </w:rPr>
            </w:pPr>
          </w:p>
        </w:tc>
        <w:tc>
          <w:tcPr>
            <w:tcW w:w="1418" w:type="dxa"/>
          </w:tcPr>
          <w:p w14:paraId="7B69B78C"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£488.70</w:t>
            </w:r>
          </w:p>
        </w:tc>
        <w:tc>
          <w:tcPr>
            <w:tcW w:w="1417" w:type="dxa"/>
          </w:tcPr>
          <w:p w14:paraId="21B377F0" w14:textId="28F4F474" w:rsidR="000613AF" w:rsidRPr="00EF055B" w:rsidRDefault="00D21208" w:rsidP="000613AF">
            <w:pPr>
              <w:jc w:val="center"/>
              <w:rPr>
                <w:rFonts w:asciiTheme="minorHAnsi" w:hAnsiTheme="minorHAnsi"/>
                <w:sz w:val="22"/>
                <w:szCs w:val="22"/>
              </w:rPr>
            </w:pPr>
            <w:r>
              <w:rPr>
                <w:rFonts w:asciiTheme="minorHAnsi" w:hAnsiTheme="minorHAnsi"/>
                <w:sz w:val="22"/>
                <w:szCs w:val="22"/>
              </w:rPr>
              <w:t>-</w:t>
            </w:r>
          </w:p>
        </w:tc>
        <w:tc>
          <w:tcPr>
            <w:tcW w:w="1559" w:type="dxa"/>
          </w:tcPr>
          <w:p w14:paraId="7D0CF23F"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£488.70</w:t>
            </w:r>
          </w:p>
        </w:tc>
      </w:tr>
      <w:tr w:rsidR="000613AF" w14:paraId="7F95529C" w14:textId="77777777" w:rsidTr="007A1B67">
        <w:trPr>
          <w:trHeight w:val="275"/>
        </w:trPr>
        <w:tc>
          <w:tcPr>
            <w:tcW w:w="1985" w:type="dxa"/>
          </w:tcPr>
          <w:p w14:paraId="148EDF22"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022932</w:t>
            </w:r>
          </w:p>
        </w:tc>
        <w:tc>
          <w:tcPr>
            <w:tcW w:w="4961" w:type="dxa"/>
          </w:tcPr>
          <w:p w14:paraId="3FDFC5B2" w14:textId="1289D0C6" w:rsidR="000613AF" w:rsidRDefault="000613AF" w:rsidP="0017684C">
            <w:pPr>
              <w:rPr>
                <w:rFonts w:asciiTheme="minorHAnsi" w:hAnsiTheme="minorHAnsi"/>
                <w:sz w:val="22"/>
                <w:szCs w:val="22"/>
              </w:rPr>
            </w:pPr>
            <w:r>
              <w:rPr>
                <w:rFonts w:asciiTheme="minorHAnsi" w:hAnsiTheme="minorHAnsi"/>
                <w:sz w:val="22"/>
                <w:szCs w:val="22"/>
              </w:rPr>
              <w:t xml:space="preserve">K Newsham Clerk’s salary and </w:t>
            </w:r>
            <w:proofErr w:type="spellStart"/>
            <w:r w:rsidR="00D21208">
              <w:rPr>
                <w:rFonts w:asciiTheme="minorHAnsi" w:hAnsiTheme="minorHAnsi"/>
                <w:sz w:val="22"/>
                <w:szCs w:val="22"/>
              </w:rPr>
              <w:t>exps</w:t>
            </w:r>
            <w:proofErr w:type="spellEnd"/>
            <w:r w:rsidR="00D21208">
              <w:rPr>
                <w:rFonts w:asciiTheme="minorHAnsi" w:hAnsiTheme="minorHAnsi"/>
                <w:sz w:val="22"/>
                <w:szCs w:val="22"/>
              </w:rPr>
              <w:t>.</w:t>
            </w:r>
            <w:r>
              <w:rPr>
                <w:rFonts w:asciiTheme="minorHAnsi" w:hAnsiTheme="minorHAnsi"/>
                <w:sz w:val="22"/>
                <w:szCs w:val="22"/>
              </w:rPr>
              <w:t xml:space="preserve"> May 2026</w:t>
            </w:r>
          </w:p>
          <w:p w14:paraId="4812E9CD" w14:textId="54B8B6E0" w:rsidR="000613AF" w:rsidRPr="00EF055B" w:rsidRDefault="00D21208" w:rsidP="0017684C">
            <w:pPr>
              <w:rPr>
                <w:rFonts w:asciiTheme="minorHAnsi" w:hAnsiTheme="minorHAnsi"/>
                <w:sz w:val="22"/>
                <w:szCs w:val="22"/>
              </w:rPr>
            </w:pPr>
            <w:r>
              <w:rPr>
                <w:rFonts w:asciiTheme="minorHAnsi" w:hAnsiTheme="minorHAnsi"/>
                <w:sz w:val="22"/>
                <w:szCs w:val="22"/>
              </w:rPr>
              <w:t>Salary: £801.00    Expense</w:t>
            </w:r>
            <w:r w:rsidR="00421AD2">
              <w:rPr>
                <w:rFonts w:asciiTheme="minorHAnsi" w:hAnsiTheme="minorHAnsi"/>
                <w:sz w:val="22"/>
                <w:szCs w:val="22"/>
              </w:rPr>
              <w:t xml:space="preserve"> reimbursement</w:t>
            </w:r>
            <w:r>
              <w:rPr>
                <w:rFonts w:asciiTheme="minorHAnsi" w:hAnsiTheme="minorHAnsi"/>
                <w:sz w:val="22"/>
                <w:szCs w:val="22"/>
              </w:rPr>
              <w:t>: £45.00</w:t>
            </w:r>
          </w:p>
        </w:tc>
        <w:tc>
          <w:tcPr>
            <w:tcW w:w="1418" w:type="dxa"/>
          </w:tcPr>
          <w:p w14:paraId="18A03E22"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£846.09</w:t>
            </w:r>
          </w:p>
        </w:tc>
        <w:tc>
          <w:tcPr>
            <w:tcW w:w="1417" w:type="dxa"/>
          </w:tcPr>
          <w:p w14:paraId="567C5DF7" w14:textId="5852D018" w:rsidR="000613AF" w:rsidRPr="00EF055B" w:rsidRDefault="00D21208" w:rsidP="000613AF">
            <w:pPr>
              <w:jc w:val="center"/>
              <w:rPr>
                <w:rFonts w:asciiTheme="minorHAnsi" w:hAnsiTheme="minorHAnsi"/>
                <w:sz w:val="22"/>
                <w:szCs w:val="22"/>
              </w:rPr>
            </w:pPr>
            <w:r>
              <w:rPr>
                <w:rFonts w:asciiTheme="minorHAnsi" w:hAnsiTheme="minorHAnsi"/>
                <w:sz w:val="22"/>
                <w:szCs w:val="22"/>
              </w:rPr>
              <w:t>-</w:t>
            </w:r>
          </w:p>
        </w:tc>
        <w:tc>
          <w:tcPr>
            <w:tcW w:w="1559" w:type="dxa"/>
          </w:tcPr>
          <w:p w14:paraId="7C2DAEBC"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£846.09</w:t>
            </w:r>
          </w:p>
        </w:tc>
      </w:tr>
      <w:tr w:rsidR="000613AF" w14:paraId="6C5953ED" w14:textId="77777777" w:rsidTr="007A1B67">
        <w:tc>
          <w:tcPr>
            <w:tcW w:w="1985" w:type="dxa"/>
          </w:tcPr>
          <w:p w14:paraId="1E8F35AB"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DDM</w:t>
            </w:r>
          </w:p>
        </w:tc>
        <w:tc>
          <w:tcPr>
            <w:tcW w:w="4961" w:type="dxa"/>
          </w:tcPr>
          <w:p w14:paraId="2C77020E" w14:textId="1BDF82E6" w:rsidR="000613AF" w:rsidRDefault="000613AF" w:rsidP="0017684C">
            <w:pPr>
              <w:rPr>
                <w:rFonts w:asciiTheme="minorHAnsi" w:hAnsiTheme="minorHAnsi"/>
                <w:sz w:val="22"/>
                <w:szCs w:val="22"/>
              </w:rPr>
            </w:pPr>
            <w:r>
              <w:rPr>
                <w:rFonts w:asciiTheme="minorHAnsi" w:hAnsiTheme="minorHAnsi"/>
                <w:sz w:val="22"/>
                <w:szCs w:val="22"/>
              </w:rPr>
              <w:t xml:space="preserve">Rufford </w:t>
            </w:r>
            <w:r w:rsidR="00CE4B4F">
              <w:rPr>
                <w:rFonts w:asciiTheme="minorHAnsi" w:hAnsiTheme="minorHAnsi"/>
                <w:sz w:val="22"/>
                <w:szCs w:val="22"/>
              </w:rPr>
              <w:t>P</w:t>
            </w:r>
            <w:r>
              <w:rPr>
                <w:rFonts w:asciiTheme="minorHAnsi" w:hAnsiTheme="minorHAnsi"/>
                <w:sz w:val="22"/>
                <w:szCs w:val="22"/>
              </w:rPr>
              <w:t>arish Council works loan April 2026</w:t>
            </w:r>
          </w:p>
          <w:p w14:paraId="770A927F" w14:textId="77777777" w:rsidR="000613AF" w:rsidRPr="00EF055B" w:rsidRDefault="000613AF" w:rsidP="0017684C">
            <w:pPr>
              <w:rPr>
                <w:rFonts w:asciiTheme="minorHAnsi" w:hAnsiTheme="minorHAnsi"/>
                <w:sz w:val="22"/>
                <w:szCs w:val="22"/>
              </w:rPr>
            </w:pPr>
          </w:p>
        </w:tc>
        <w:tc>
          <w:tcPr>
            <w:tcW w:w="1418" w:type="dxa"/>
          </w:tcPr>
          <w:p w14:paraId="6BA306DF"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£2141.24</w:t>
            </w:r>
          </w:p>
        </w:tc>
        <w:tc>
          <w:tcPr>
            <w:tcW w:w="1417" w:type="dxa"/>
          </w:tcPr>
          <w:p w14:paraId="684B9936" w14:textId="7C060D45" w:rsidR="000613AF" w:rsidRPr="00EF055B" w:rsidRDefault="00D21208" w:rsidP="000613AF">
            <w:pPr>
              <w:jc w:val="center"/>
              <w:rPr>
                <w:rFonts w:asciiTheme="minorHAnsi" w:hAnsiTheme="minorHAnsi"/>
                <w:sz w:val="22"/>
                <w:szCs w:val="22"/>
              </w:rPr>
            </w:pPr>
            <w:r>
              <w:rPr>
                <w:rFonts w:asciiTheme="minorHAnsi" w:hAnsiTheme="minorHAnsi"/>
                <w:sz w:val="22"/>
                <w:szCs w:val="22"/>
              </w:rPr>
              <w:t>-</w:t>
            </w:r>
          </w:p>
        </w:tc>
        <w:tc>
          <w:tcPr>
            <w:tcW w:w="1559" w:type="dxa"/>
          </w:tcPr>
          <w:p w14:paraId="3741A4BA"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£2141.24</w:t>
            </w:r>
          </w:p>
        </w:tc>
      </w:tr>
      <w:tr w:rsidR="000613AF" w14:paraId="0DAC0C76" w14:textId="77777777" w:rsidTr="007A1B67">
        <w:trPr>
          <w:trHeight w:val="552"/>
        </w:trPr>
        <w:tc>
          <w:tcPr>
            <w:tcW w:w="1985" w:type="dxa"/>
          </w:tcPr>
          <w:p w14:paraId="39F59B91"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DDM</w:t>
            </w:r>
          </w:p>
        </w:tc>
        <w:tc>
          <w:tcPr>
            <w:tcW w:w="4961" w:type="dxa"/>
          </w:tcPr>
          <w:p w14:paraId="1E5DD5E1" w14:textId="77777777" w:rsidR="000613AF" w:rsidRPr="00EF055B" w:rsidRDefault="000613AF" w:rsidP="0017684C">
            <w:pPr>
              <w:rPr>
                <w:rFonts w:asciiTheme="minorHAnsi" w:hAnsiTheme="minorHAnsi"/>
                <w:sz w:val="22"/>
                <w:szCs w:val="22"/>
              </w:rPr>
            </w:pPr>
            <w:proofErr w:type="spellStart"/>
            <w:r>
              <w:rPr>
                <w:rFonts w:asciiTheme="minorHAnsi" w:hAnsiTheme="minorHAnsi"/>
                <w:sz w:val="22"/>
                <w:szCs w:val="22"/>
              </w:rPr>
              <w:t>Easywebsites</w:t>
            </w:r>
            <w:proofErr w:type="spellEnd"/>
            <w:r>
              <w:rPr>
                <w:rFonts w:asciiTheme="minorHAnsi" w:hAnsiTheme="minorHAnsi"/>
                <w:sz w:val="22"/>
                <w:szCs w:val="22"/>
              </w:rPr>
              <w:t xml:space="preserve"> Ltd.</w:t>
            </w:r>
          </w:p>
        </w:tc>
        <w:tc>
          <w:tcPr>
            <w:tcW w:w="1418" w:type="dxa"/>
          </w:tcPr>
          <w:p w14:paraId="10E2E82A"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£36.96</w:t>
            </w:r>
          </w:p>
        </w:tc>
        <w:tc>
          <w:tcPr>
            <w:tcW w:w="1417" w:type="dxa"/>
          </w:tcPr>
          <w:p w14:paraId="6BF15B69" w14:textId="0F380721" w:rsidR="000613AF" w:rsidRPr="00EF055B" w:rsidRDefault="00D21208" w:rsidP="000613AF">
            <w:pPr>
              <w:jc w:val="center"/>
              <w:rPr>
                <w:rFonts w:asciiTheme="minorHAnsi" w:hAnsiTheme="minorHAnsi"/>
                <w:sz w:val="22"/>
                <w:szCs w:val="22"/>
              </w:rPr>
            </w:pPr>
            <w:r>
              <w:rPr>
                <w:rFonts w:asciiTheme="minorHAnsi" w:hAnsiTheme="minorHAnsi"/>
                <w:sz w:val="22"/>
                <w:szCs w:val="22"/>
              </w:rPr>
              <w:t>-</w:t>
            </w:r>
          </w:p>
        </w:tc>
        <w:tc>
          <w:tcPr>
            <w:tcW w:w="1559" w:type="dxa"/>
          </w:tcPr>
          <w:p w14:paraId="254CC847" w14:textId="77777777" w:rsidR="000613AF" w:rsidRPr="00EF055B" w:rsidRDefault="000613AF" w:rsidP="000613AF">
            <w:pPr>
              <w:jc w:val="center"/>
              <w:rPr>
                <w:rFonts w:asciiTheme="minorHAnsi" w:hAnsiTheme="minorHAnsi"/>
                <w:sz w:val="22"/>
                <w:szCs w:val="22"/>
              </w:rPr>
            </w:pPr>
            <w:r>
              <w:rPr>
                <w:rFonts w:asciiTheme="minorHAnsi" w:hAnsiTheme="minorHAnsi"/>
                <w:sz w:val="22"/>
                <w:szCs w:val="22"/>
              </w:rPr>
              <w:t>£36.96</w:t>
            </w:r>
          </w:p>
        </w:tc>
      </w:tr>
    </w:tbl>
    <w:p w14:paraId="1C66B4FB" w14:textId="77777777" w:rsidR="000613AF" w:rsidRDefault="000613AF" w:rsidP="000613AF"/>
    <w:p w14:paraId="4D8CFE24" w14:textId="5531547A" w:rsidR="007A1B67" w:rsidRDefault="007A1B67" w:rsidP="000613AF">
      <w:pPr>
        <w:rPr>
          <w:rFonts w:asciiTheme="minorHAnsi" w:hAnsiTheme="minorHAnsi"/>
          <w:sz w:val="22"/>
          <w:szCs w:val="22"/>
          <w:u w:val="single"/>
        </w:rPr>
      </w:pPr>
      <w:r w:rsidRPr="007A1B67">
        <w:rPr>
          <w:rFonts w:asciiTheme="minorHAnsi" w:hAnsiTheme="minorHAnsi"/>
          <w:sz w:val="22"/>
          <w:szCs w:val="22"/>
          <w:u w:val="single"/>
        </w:rPr>
        <w:t>INCOME:</w:t>
      </w:r>
    </w:p>
    <w:tbl>
      <w:tblPr>
        <w:tblStyle w:val="TableGrid"/>
        <w:tblpPr w:leftFromText="180" w:rightFromText="180" w:vertAnchor="text" w:horzAnchor="margin" w:tblpX="-1139" w:tblpY="141"/>
        <w:tblW w:w="11335" w:type="dxa"/>
        <w:tblLook w:val="04A0" w:firstRow="1" w:lastRow="0" w:firstColumn="1" w:lastColumn="0" w:noHBand="0" w:noVBand="1"/>
      </w:tblPr>
      <w:tblGrid>
        <w:gridCol w:w="9776"/>
        <w:gridCol w:w="1559"/>
      </w:tblGrid>
      <w:tr w:rsidR="007A1B67" w14:paraId="597AB0F5" w14:textId="77777777" w:rsidTr="007A1B67">
        <w:tc>
          <w:tcPr>
            <w:tcW w:w="9776" w:type="dxa"/>
          </w:tcPr>
          <w:p w14:paraId="5ADDCD6D" w14:textId="01E30B9C" w:rsidR="007A1B67" w:rsidRPr="007A1B67" w:rsidRDefault="007A1B67" w:rsidP="007A1B67">
            <w:pPr>
              <w:spacing w:after="160" w:line="259" w:lineRule="auto"/>
              <w:jc w:val="center"/>
              <w:rPr>
                <w:rFonts w:asciiTheme="minorHAnsi" w:hAnsiTheme="minorHAnsi" w:cs="Calibri"/>
                <w:b/>
                <w:bCs/>
                <w:sz w:val="22"/>
                <w:szCs w:val="22"/>
              </w:rPr>
            </w:pPr>
            <w:r w:rsidRPr="007A1B67">
              <w:rPr>
                <w:rFonts w:asciiTheme="minorHAnsi" w:hAnsiTheme="minorHAnsi" w:cs="Calibri"/>
                <w:b/>
                <w:bCs/>
                <w:sz w:val="22"/>
                <w:szCs w:val="22"/>
              </w:rPr>
              <w:t>Description</w:t>
            </w:r>
          </w:p>
        </w:tc>
        <w:tc>
          <w:tcPr>
            <w:tcW w:w="1559" w:type="dxa"/>
          </w:tcPr>
          <w:p w14:paraId="0A1EC510" w14:textId="4285B53D" w:rsidR="007A1B67" w:rsidRPr="007A1B67" w:rsidRDefault="007A1B67" w:rsidP="007A1B67">
            <w:pPr>
              <w:jc w:val="center"/>
              <w:rPr>
                <w:rFonts w:asciiTheme="minorHAnsi" w:hAnsiTheme="minorHAnsi" w:cs="Calibri"/>
                <w:b/>
                <w:bCs/>
                <w:sz w:val="22"/>
                <w:szCs w:val="22"/>
              </w:rPr>
            </w:pPr>
            <w:r w:rsidRPr="007A1B67">
              <w:rPr>
                <w:rFonts w:asciiTheme="minorHAnsi" w:hAnsiTheme="minorHAnsi" w:cs="Calibri"/>
                <w:b/>
                <w:bCs/>
                <w:sz w:val="22"/>
                <w:szCs w:val="22"/>
              </w:rPr>
              <w:t>Total</w:t>
            </w:r>
          </w:p>
        </w:tc>
      </w:tr>
      <w:tr w:rsidR="007A1B67" w14:paraId="20C26318" w14:textId="77777777" w:rsidTr="007A1B67">
        <w:tc>
          <w:tcPr>
            <w:tcW w:w="9776" w:type="dxa"/>
          </w:tcPr>
          <w:p w14:paraId="5C87E835" w14:textId="30688D65" w:rsidR="007A1B67" w:rsidRPr="007A1B67" w:rsidRDefault="007A1B67" w:rsidP="007A1B67">
            <w:pPr>
              <w:spacing w:after="160" w:line="259" w:lineRule="auto"/>
              <w:rPr>
                <w:rFonts w:asciiTheme="minorHAnsi" w:hAnsiTheme="minorHAnsi" w:cs="Calibri"/>
                <w:sz w:val="22"/>
                <w:szCs w:val="22"/>
              </w:rPr>
            </w:pPr>
            <w:r w:rsidRPr="007A1B67">
              <w:rPr>
                <w:rFonts w:asciiTheme="minorHAnsi" w:hAnsiTheme="minorHAnsi" w:cs="Calibri"/>
                <w:sz w:val="22"/>
                <w:szCs w:val="22"/>
              </w:rPr>
              <w:t>1</w:t>
            </w:r>
            <w:r w:rsidRPr="007A1B67">
              <w:rPr>
                <w:rFonts w:asciiTheme="minorHAnsi" w:hAnsiTheme="minorHAnsi" w:cs="Calibri"/>
                <w:sz w:val="22"/>
                <w:szCs w:val="22"/>
                <w:vertAlign w:val="superscript"/>
              </w:rPr>
              <w:t>st</w:t>
            </w:r>
            <w:r w:rsidRPr="007A1B67">
              <w:rPr>
                <w:rFonts w:asciiTheme="minorHAnsi" w:hAnsiTheme="minorHAnsi" w:cs="Calibri"/>
                <w:sz w:val="22"/>
                <w:szCs w:val="22"/>
              </w:rPr>
              <w:t xml:space="preserve"> payment</w:t>
            </w:r>
            <w:r>
              <w:rPr>
                <w:rFonts w:asciiTheme="minorHAnsi" w:hAnsiTheme="minorHAnsi" w:cs="Calibri"/>
                <w:sz w:val="22"/>
                <w:szCs w:val="22"/>
              </w:rPr>
              <w:t xml:space="preserve"> of</w:t>
            </w:r>
            <w:r w:rsidRPr="007A1B67">
              <w:rPr>
                <w:rFonts w:asciiTheme="minorHAnsi" w:hAnsiTheme="minorHAnsi" w:cs="Calibri"/>
                <w:sz w:val="22"/>
                <w:szCs w:val="22"/>
              </w:rPr>
              <w:t xml:space="preserve"> precept grant</w:t>
            </w:r>
            <w:r>
              <w:rPr>
                <w:rFonts w:asciiTheme="minorHAnsi" w:hAnsiTheme="minorHAnsi" w:cs="Calibri"/>
                <w:sz w:val="22"/>
                <w:szCs w:val="22"/>
              </w:rPr>
              <w:t xml:space="preserve"> for</w:t>
            </w:r>
            <w:r w:rsidRPr="007A1B67">
              <w:rPr>
                <w:rFonts w:asciiTheme="minorHAnsi" w:hAnsiTheme="minorHAnsi" w:cs="Calibri"/>
                <w:sz w:val="22"/>
                <w:szCs w:val="22"/>
              </w:rPr>
              <w:t xml:space="preserve"> April 2026/27                                  </w:t>
            </w:r>
          </w:p>
        </w:tc>
        <w:tc>
          <w:tcPr>
            <w:tcW w:w="1559" w:type="dxa"/>
          </w:tcPr>
          <w:p w14:paraId="64E42DEA" w14:textId="0A356B66" w:rsidR="007A1B67" w:rsidRPr="007A1B67" w:rsidRDefault="007A1B67" w:rsidP="007A1B67">
            <w:pPr>
              <w:jc w:val="center"/>
              <w:rPr>
                <w:rFonts w:asciiTheme="minorHAnsi" w:hAnsiTheme="minorHAnsi" w:cs="Calibri"/>
                <w:sz w:val="22"/>
                <w:szCs w:val="22"/>
              </w:rPr>
            </w:pPr>
            <w:r w:rsidRPr="007A1B67">
              <w:rPr>
                <w:rFonts w:asciiTheme="minorHAnsi" w:hAnsiTheme="minorHAnsi" w:cs="Calibri"/>
                <w:sz w:val="22"/>
                <w:szCs w:val="22"/>
              </w:rPr>
              <w:t>£21,728.00</w:t>
            </w:r>
          </w:p>
        </w:tc>
      </w:tr>
    </w:tbl>
    <w:p w14:paraId="604D43A2" w14:textId="77777777" w:rsidR="000613AF" w:rsidRDefault="000613AF" w:rsidP="000613AF">
      <w:pPr>
        <w:rPr>
          <w:rFonts w:ascii="Calibri" w:hAnsi="Calibri" w:cs="Calibri"/>
        </w:rPr>
      </w:pPr>
    </w:p>
    <w:p w14:paraId="0F2889FA" w14:textId="77777777" w:rsidR="000613AF" w:rsidRDefault="000613AF" w:rsidP="000613AF">
      <w:pPr>
        <w:rPr>
          <w:rFonts w:ascii="Calibri" w:hAnsi="Calibri" w:cs="Calibri"/>
        </w:rPr>
      </w:pPr>
    </w:p>
    <w:p w14:paraId="2141F36B" w14:textId="77777777" w:rsidR="000613AF" w:rsidRDefault="000613AF" w:rsidP="000613AF">
      <w:pPr>
        <w:rPr>
          <w:rFonts w:ascii="Calibri" w:hAnsi="Calibri" w:cs="Calibri"/>
        </w:rPr>
      </w:pPr>
    </w:p>
    <w:p w14:paraId="1800EA6C" w14:textId="77777777" w:rsidR="004B747B" w:rsidRDefault="004B747B" w:rsidP="005A1021">
      <w:pPr>
        <w:rPr>
          <w:rFonts w:asciiTheme="minorHAnsi" w:hAnsiTheme="minorHAnsi" w:cs="Arial"/>
          <w:sz w:val="22"/>
          <w:szCs w:val="22"/>
          <w:u w:val="single"/>
        </w:rPr>
      </w:pPr>
    </w:p>
    <w:p w14:paraId="5D2143F5" w14:textId="77777777" w:rsidR="004B747B" w:rsidRDefault="004B747B" w:rsidP="005A1021">
      <w:pPr>
        <w:rPr>
          <w:rFonts w:asciiTheme="minorHAnsi" w:hAnsiTheme="minorHAnsi" w:cs="Arial"/>
          <w:sz w:val="22"/>
          <w:szCs w:val="22"/>
          <w:u w:val="single"/>
        </w:rPr>
      </w:pPr>
    </w:p>
    <w:p w14:paraId="0199215A" w14:textId="77777777" w:rsidR="004B747B" w:rsidRDefault="004B747B" w:rsidP="005A1021">
      <w:pPr>
        <w:rPr>
          <w:rFonts w:asciiTheme="minorHAnsi" w:hAnsiTheme="minorHAnsi" w:cs="Arial"/>
          <w:sz w:val="22"/>
          <w:szCs w:val="22"/>
          <w:u w:val="single"/>
        </w:rPr>
      </w:pPr>
    </w:p>
    <w:p w14:paraId="45237916" w14:textId="77777777" w:rsidR="004B747B" w:rsidRDefault="004B747B" w:rsidP="005A1021">
      <w:pPr>
        <w:rPr>
          <w:rFonts w:asciiTheme="minorHAnsi" w:hAnsiTheme="minorHAnsi" w:cs="Arial"/>
          <w:sz w:val="22"/>
          <w:szCs w:val="22"/>
          <w:u w:val="single"/>
        </w:rPr>
      </w:pPr>
    </w:p>
    <w:p w14:paraId="17A878AE" w14:textId="77777777" w:rsidR="004B747B" w:rsidRDefault="004B747B" w:rsidP="005A1021">
      <w:pPr>
        <w:rPr>
          <w:rFonts w:asciiTheme="minorHAnsi" w:hAnsiTheme="minorHAnsi" w:cs="Arial"/>
          <w:sz w:val="22"/>
          <w:szCs w:val="22"/>
          <w:u w:val="single"/>
        </w:rPr>
      </w:pPr>
    </w:p>
    <w:p w14:paraId="37D53CB6" w14:textId="77777777" w:rsidR="004B747B" w:rsidRDefault="004B747B" w:rsidP="005A1021">
      <w:pPr>
        <w:rPr>
          <w:rFonts w:asciiTheme="minorHAnsi" w:hAnsiTheme="minorHAnsi" w:cs="Arial"/>
          <w:sz w:val="22"/>
          <w:szCs w:val="22"/>
          <w:u w:val="single"/>
        </w:rPr>
      </w:pPr>
    </w:p>
    <w:p w14:paraId="730BBF36" w14:textId="77777777" w:rsidR="004B747B" w:rsidRDefault="004B747B" w:rsidP="005A1021">
      <w:pPr>
        <w:rPr>
          <w:rFonts w:asciiTheme="minorHAnsi" w:hAnsiTheme="minorHAnsi" w:cs="Arial"/>
          <w:sz w:val="22"/>
          <w:szCs w:val="22"/>
          <w:u w:val="single"/>
        </w:rPr>
      </w:pPr>
    </w:p>
    <w:p w14:paraId="11D53A8F" w14:textId="77777777" w:rsidR="004B747B" w:rsidRDefault="004B747B" w:rsidP="005A1021">
      <w:pPr>
        <w:rPr>
          <w:rFonts w:asciiTheme="minorHAnsi" w:hAnsiTheme="minorHAnsi" w:cs="Arial"/>
          <w:sz w:val="22"/>
          <w:szCs w:val="22"/>
          <w:u w:val="single"/>
        </w:rPr>
      </w:pPr>
    </w:p>
    <w:p w14:paraId="3CA52BBD" w14:textId="77777777" w:rsidR="004B747B" w:rsidRDefault="004B747B" w:rsidP="005A1021">
      <w:pPr>
        <w:rPr>
          <w:rFonts w:asciiTheme="minorHAnsi" w:hAnsiTheme="minorHAnsi" w:cs="Arial"/>
          <w:sz w:val="22"/>
          <w:szCs w:val="22"/>
          <w:u w:val="single"/>
        </w:rPr>
      </w:pPr>
    </w:p>
    <w:p w14:paraId="3ACE0ADE" w14:textId="77777777" w:rsidR="004B747B" w:rsidRDefault="004B747B" w:rsidP="005A1021">
      <w:pPr>
        <w:rPr>
          <w:rFonts w:asciiTheme="minorHAnsi" w:hAnsiTheme="minorHAnsi" w:cs="Arial"/>
          <w:sz w:val="22"/>
          <w:szCs w:val="22"/>
          <w:u w:val="single"/>
        </w:rPr>
      </w:pPr>
    </w:p>
    <w:p w14:paraId="133164F0" w14:textId="77777777" w:rsidR="004B747B" w:rsidRDefault="004B747B" w:rsidP="005A1021">
      <w:pPr>
        <w:rPr>
          <w:rFonts w:asciiTheme="minorHAnsi" w:hAnsiTheme="minorHAnsi" w:cs="Arial"/>
          <w:sz w:val="22"/>
          <w:szCs w:val="22"/>
          <w:u w:val="single"/>
        </w:rPr>
      </w:pPr>
    </w:p>
    <w:p w14:paraId="7E1A182A" w14:textId="77777777" w:rsidR="004B747B" w:rsidRDefault="004B747B" w:rsidP="005A1021">
      <w:pPr>
        <w:rPr>
          <w:rFonts w:asciiTheme="minorHAnsi" w:hAnsiTheme="minorHAnsi" w:cs="Arial"/>
          <w:sz w:val="22"/>
          <w:szCs w:val="22"/>
          <w:u w:val="single"/>
        </w:rPr>
      </w:pPr>
    </w:p>
    <w:p w14:paraId="7B7D82C9" w14:textId="77777777" w:rsidR="004B747B" w:rsidRDefault="004B747B" w:rsidP="005A1021">
      <w:pPr>
        <w:rPr>
          <w:rFonts w:asciiTheme="minorHAnsi" w:hAnsiTheme="minorHAnsi" w:cs="Arial"/>
          <w:sz w:val="22"/>
          <w:szCs w:val="22"/>
          <w:u w:val="single"/>
        </w:rPr>
      </w:pPr>
    </w:p>
    <w:p w14:paraId="7ECA3B69" w14:textId="77777777" w:rsidR="004B747B" w:rsidRDefault="004B747B" w:rsidP="005A1021">
      <w:pPr>
        <w:rPr>
          <w:rFonts w:asciiTheme="minorHAnsi" w:hAnsiTheme="minorHAnsi" w:cs="Arial"/>
          <w:sz w:val="22"/>
          <w:szCs w:val="22"/>
          <w:u w:val="single"/>
        </w:rPr>
      </w:pPr>
    </w:p>
    <w:p w14:paraId="17AFE852" w14:textId="77777777" w:rsidR="004B747B" w:rsidRDefault="004B747B" w:rsidP="005A1021">
      <w:pPr>
        <w:rPr>
          <w:rFonts w:asciiTheme="minorHAnsi" w:hAnsiTheme="minorHAnsi" w:cs="Arial"/>
          <w:sz w:val="22"/>
          <w:szCs w:val="22"/>
          <w:u w:val="single"/>
        </w:rPr>
      </w:pPr>
    </w:p>
    <w:p w14:paraId="39F29E4C" w14:textId="77777777" w:rsidR="004B747B" w:rsidRDefault="004B747B" w:rsidP="005A1021">
      <w:pPr>
        <w:rPr>
          <w:rFonts w:asciiTheme="minorHAnsi" w:hAnsiTheme="minorHAnsi" w:cs="Arial"/>
          <w:sz w:val="22"/>
          <w:szCs w:val="22"/>
          <w:u w:val="single"/>
        </w:rPr>
      </w:pPr>
    </w:p>
    <w:p w14:paraId="091EC6FC" w14:textId="77777777" w:rsidR="004B747B" w:rsidRDefault="004B747B" w:rsidP="005A1021">
      <w:pPr>
        <w:rPr>
          <w:rFonts w:asciiTheme="minorHAnsi" w:hAnsiTheme="minorHAnsi" w:cs="Arial"/>
          <w:sz w:val="22"/>
          <w:szCs w:val="22"/>
          <w:u w:val="single"/>
        </w:rPr>
      </w:pPr>
    </w:p>
    <w:p w14:paraId="013C0894" w14:textId="77777777" w:rsidR="004B747B" w:rsidRDefault="004B747B" w:rsidP="005A1021">
      <w:pPr>
        <w:rPr>
          <w:rFonts w:asciiTheme="minorHAnsi" w:hAnsiTheme="minorHAnsi" w:cs="Arial"/>
          <w:sz w:val="22"/>
          <w:szCs w:val="22"/>
          <w:u w:val="single"/>
        </w:rPr>
      </w:pPr>
    </w:p>
    <w:p w14:paraId="65466BCD" w14:textId="77777777" w:rsidR="004B747B" w:rsidRDefault="004B747B" w:rsidP="005A1021">
      <w:pPr>
        <w:rPr>
          <w:rFonts w:asciiTheme="minorHAnsi" w:hAnsiTheme="minorHAnsi" w:cs="Arial"/>
          <w:sz w:val="22"/>
          <w:szCs w:val="22"/>
          <w:u w:val="single"/>
        </w:rPr>
      </w:pPr>
    </w:p>
    <w:p w14:paraId="48719545" w14:textId="77777777" w:rsidR="004B747B" w:rsidRDefault="004B747B" w:rsidP="005A1021">
      <w:pPr>
        <w:rPr>
          <w:rFonts w:asciiTheme="minorHAnsi" w:hAnsiTheme="minorHAnsi" w:cs="Arial"/>
          <w:sz w:val="22"/>
          <w:szCs w:val="22"/>
          <w:u w:val="single"/>
        </w:rPr>
      </w:pPr>
    </w:p>
    <w:p w14:paraId="48B79C4D" w14:textId="77777777" w:rsidR="004B747B" w:rsidRDefault="004B747B" w:rsidP="005A1021">
      <w:pPr>
        <w:rPr>
          <w:rFonts w:asciiTheme="minorHAnsi" w:hAnsiTheme="minorHAnsi" w:cs="Arial"/>
          <w:sz w:val="22"/>
          <w:szCs w:val="22"/>
          <w:u w:val="single"/>
        </w:rPr>
      </w:pPr>
    </w:p>
    <w:p w14:paraId="1C4EAD64" w14:textId="77777777" w:rsidR="004B747B" w:rsidRDefault="004B747B" w:rsidP="005A1021">
      <w:pPr>
        <w:rPr>
          <w:rFonts w:asciiTheme="minorHAnsi" w:hAnsiTheme="minorHAnsi" w:cs="Arial"/>
          <w:sz w:val="22"/>
          <w:szCs w:val="22"/>
          <w:u w:val="single"/>
        </w:rPr>
      </w:pPr>
    </w:p>
    <w:p w14:paraId="764AEF1F" w14:textId="77777777" w:rsidR="004B747B" w:rsidRDefault="004B747B" w:rsidP="005A1021">
      <w:pPr>
        <w:rPr>
          <w:rFonts w:asciiTheme="minorHAnsi" w:hAnsiTheme="minorHAnsi" w:cs="Arial"/>
          <w:sz w:val="22"/>
          <w:szCs w:val="22"/>
          <w:u w:val="single"/>
        </w:rPr>
      </w:pPr>
    </w:p>
    <w:p w14:paraId="11151896" w14:textId="77777777" w:rsidR="004B747B" w:rsidRPr="00C62C76" w:rsidRDefault="004B747B" w:rsidP="005A1021">
      <w:pPr>
        <w:rPr>
          <w:rFonts w:asciiTheme="minorHAnsi" w:hAnsiTheme="minorHAnsi" w:cs="Arial"/>
          <w:sz w:val="22"/>
          <w:szCs w:val="22"/>
          <w:u w:val="single"/>
        </w:rPr>
      </w:pPr>
    </w:p>
    <w:p w14:paraId="10A8A494" w14:textId="77777777" w:rsidR="005A1021" w:rsidRDefault="005A1021" w:rsidP="005A1021">
      <w:pPr>
        <w:rPr>
          <w:rFonts w:asciiTheme="minorHAnsi" w:hAnsiTheme="minorHAnsi"/>
          <w:sz w:val="22"/>
          <w:szCs w:val="22"/>
        </w:rPr>
      </w:pPr>
    </w:p>
    <w:p w14:paraId="559CA73A" w14:textId="77777777" w:rsidR="005A1021" w:rsidRDefault="005A1021" w:rsidP="005A1021">
      <w:pPr>
        <w:rPr>
          <w:rFonts w:asciiTheme="minorHAnsi" w:hAnsiTheme="minorHAnsi"/>
          <w:sz w:val="22"/>
          <w:szCs w:val="22"/>
        </w:rPr>
      </w:pPr>
    </w:p>
    <w:p w14:paraId="1E9D883D" w14:textId="77777777" w:rsidR="005A1021" w:rsidRPr="003B111D" w:rsidRDefault="005A1021" w:rsidP="005A1021">
      <w:pPr>
        <w:rPr>
          <w:rFonts w:asciiTheme="minorHAnsi" w:hAnsiTheme="minorHAnsi"/>
          <w:sz w:val="22"/>
          <w:szCs w:val="22"/>
        </w:rPr>
      </w:pPr>
    </w:p>
    <w:p w14:paraId="02155AFE" w14:textId="77777777" w:rsidR="005A1021" w:rsidRPr="003B111D" w:rsidRDefault="005A1021" w:rsidP="005A1021">
      <w:pPr>
        <w:rPr>
          <w:rFonts w:asciiTheme="minorHAnsi" w:hAnsiTheme="minorHAnsi"/>
          <w:b/>
          <w:sz w:val="22"/>
          <w:szCs w:val="22"/>
        </w:rPr>
      </w:pPr>
      <w:r>
        <w:rPr>
          <w:rFonts w:asciiTheme="minorHAnsi" w:hAnsiTheme="minorHAnsi"/>
          <w:b/>
        </w:rPr>
        <w:t xml:space="preserve">        </w:t>
      </w:r>
      <w:r w:rsidRPr="003B111D">
        <w:rPr>
          <w:rFonts w:asciiTheme="minorHAnsi" w:hAnsiTheme="minorHAnsi"/>
          <w:b/>
          <w:sz w:val="22"/>
          <w:szCs w:val="22"/>
        </w:rPr>
        <w:t xml:space="preserve">          </w:t>
      </w:r>
    </w:p>
    <w:p w14:paraId="4E3EAC88" w14:textId="77777777" w:rsidR="005A1021" w:rsidRPr="00C62C76" w:rsidRDefault="005A1021" w:rsidP="005A1021">
      <w:pPr>
        <w:rPr>
          <w:rFonts w:asciiTheme="minorHAnsi" w:hAnsiTheme="minorHAnsi"/>
        </w:rPr>
      </w:pPr>
    </w:p>
    <w:p w14:paraId="18376C57" w14:textId="77777777" w:rsidR="0078541B" w:rsidRDefault="0078541B" w:rsidP="0078541B">
      <w:pPr>
        <w:rPr>
          <w:rFonts w:asciiTheme="minorHAnsi" w:hAnsiTheme="minorHAnsi"/>
          <w:bCs/>
          <w:sz w:val="22"/>
          <w:szCs w:val="22"/>
          <w:u w:val="single"/>
        </w:rPr>
      </w:pPr>
    </w:p>
    <w:p w14:paraId="4A8EAB95" w14:textId="77777777" w:rsidR="0078541B" w:rsidRDefault="0078541B" w:rsidP="0078541B">
      <w:pPr>
        <w:rPr>
          <w:rFonts w:asciiTheme="minorHAnsi" w:hAnsiTheme="minorHAnsi"/>
          <w:bCs/>
          <w:sz w:val="22"/>
          <w:szCs w:val="22"/>
          <w:u w:val="single"/>
        </w:rPr>
      </w:pPr>
    </w:p>
    <w:p w14:paraId="21D3C450" w14:textId="77777777" w:rsidR="0078541B" w:rsidRPr="0078541B" w:rsidRDefault="0078541B" w:rsidP="0078541B">
      <w:pPr>
        <w:rPr>
          <w:rFonts w:asciiTheme="minorHAnsi" w:hAnsiTheme="minorHAnsi"/>
          <w:bCs/>
          <w:sz w:val="22"/>
          <w:szCs w:val="22"/>
          <w:u w:val="single"/>
        </w:rPr>
      </w:pPr>
    </w:p>
    <w:p w14:paraId="351CB349" w14:textId="77777777" w:rsidR="00BC7207" w:rsidRDefault="00BC7207" w:rsidP="00BC7207">
      <w:pPr>
        <w:rPr>
          <w:rFonts w:asciiTheme="minorHAnsi" w:eastAsiaTheme="majorEastAsia" w:hAnsiTheme="minorHAnsi"/>
          <w:sz w:val="22"/>
          <w:szCs w:val="22"/>
        </w:rPr>
      </w:pPr>
    </w:p>
    <w:p w14:paraId="55A0C8C2" w14:textId="77777777" w:rsidR="00BC7207" w:rsidRPr="00BC7207" w:rsidRDefault="00BC7207" w:rsidP="00BC7207"/>
    <w:sectPr w:rsidR="00BC7207" w:rsidRPr="00BC7207" w:rsidSect="00352488">
      <w:pgSz w:w="11906" w:h="16838"/>
      <w:pgMar w:top="284" w:right="1558"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A2096"/>
    <w:multiLevelType w:val="hybridMultilevel"/>
    <w:tmpl w:val="23B2A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12464CF"/>
    <w:multiLevelType w:val="hybridMultilevel"/>
    <w:tmpl w:val="BB44A10A"/>
    <w:lvl w:ilvl="0" w:tplc="3A32DB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4E27D9"/>
    <w:multiLevelType w:val="hybridMultilevel"/>
    <w:tmpl w:val="D25CD1B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D5653CF"/>
    <w:multiLevelType w:val="hybridMultilevel"/>
    <w:tmpl w:val="222690DE"/>
    <w:lvl w:ilvl="0" w:tplc="0F28EAB8">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735336"/>
    <w:multiLevelType w:val="hybridMultilevel"/>
    <w:tmpl w:val="4F087B2C"/>
    <w:lvl w:ilvl="0" w:tplc="8F3E9F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9533A3B"/>
    <w:multiLevelType w:val="hybridMultilevel"/>
    <w:tmpl w:val="04B26934"/>
    <w:lvl w:ilvl="0" w:tplc="EF16DD9A">
      <w:start w:val="7"/>
      <w:numFmt w:val="bullet"/>
      <w:lvlText w:val="-"/>
      <w:lvlJc w:val="left"/>
      <w:pPr>
        <w:ind w:left="720" w:hanging="360"/>
      </w:pPr>
      <w:rPr>
        <w:rFonts w:ascii="Aptos" w:eastAsia="Times New Roman" w:hAnsi="Apto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E5BAD"/>
    <w:multiLevelType w:val="hybridMultilevel"/>
    <w:tmpl w:val="BDE484A0"/>
    <w:lvl w:ilvl="0" w:tplc="208ACE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F733CFD"/>
    <w:multiLevelType w:val="hybridMultilevel"/>
    <w:tmpl w:val="D98EBDF6"/>
    <w:lvl w:ilvl="0" w:tplc="69B48D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113023"/>
    <w:multiLevelType w:val="hybridMultilevel"/>
    <w:tmpl w:val="7E62DB14"/>
    <w:lvl w:ilvl="0" w:tplc="1BBC7024">
      <w:start w:val="1"/>
      <w:numFmt w:val="bullet"/>
      <w:lvlText w:val="-"/>
      <w:lvlJc w:val="left"/>
      <w:pPr>
        <w:ind w:left="720" w:hanging="360"/>
      </w:pPr>
      <w:rPr>
        <w:rFonts w:ascii="Aptos" w:eastAsia="Times New Roman" w:hAnsi="Apto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C710C5"/>
    <w:multiLevelType w:val="multilevel"/>
    <w:tmpl w:val="D840C3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8460565"/>
    <w:multiLevelType w:val="hybridMultilevel"/>
    <w:tmpl w:val="A146850C"/>
    <w:lvl w:ilvl="0" w:tplc="7E9E02D6">
      <w:start w:val="1"/>
      <w:numFmt w:val="decimal"/>
      <w:lvlText w:val="%1."/>
      <w:lvlJc w:val="left"/>
      <w:pPr>
        <w:ind w:left="1065" w:hanging="705"/>
      </w:pPr>
      <w:rPr>
        <w:rFonts w:asciiTheme="majorHAnsi" w:eastAsia="Times New Roman" w:hAnsiTheme="maj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A20DAF"/>
    <w:multiLevelType w:val="hybridMultilevel"/>
    <w:tmpl w:val="BA8AB856"/>
    <w:lvl w:ilvl="0" w:tplc="4B4885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98A6F75"/>
    <w:multiLevelType w:val="hybridMultilevel"/>
    <w:tmpl w:val="4CBC1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F61010"/>
    <w:multiLevelType w:val="hybridMultilevel"/>
    <w:tmpl w:val="178A766A"/>
    <w:lvl w:ilvl="0" w:tplc="2B04A1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C385579"/>
    <w:multiLevelType w:val="hybridMultilevel"/>
    <w:tmpl w:val="CAEA1A14"/>
    <w:lvl w:ilvl="0" w:tplc="02E2FF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10000436">
    <w:abstractNumId w:val="12"/>
  </w:num>
  <w:num w:numId="2" w16cid:durableId="2138797381">
    <w:abstractNumId w:val="5"/>
  </w:num>
  <w:num w:numId="3" w16cid:durableId="1272854416">
    <w:abstractNumId w:val="8"/>
  </w:num>
  <w:num w:numId="4" w16cid:durableId="854224064">
    <w:abstractNumId w:val="7"/>
  </w:num>
  <w:num w:numId="5" w16cid:durableId="124660339">
    <w:abstractNumId w:val="4"/>
  </w:num>
  <w:num w:numId="6" w16cid:durableId="1495102916">
    <w:abstractNumId w:val="13"/>
  </w:num>
  <w:num w:numId="7" w16cid:durableId="547494762">
    <w:abstractNumId w:val="1"/>
  </w:num>
  <w:num w:numId="8" w16cid:durableId="1105268749">
    <w:abstractNumId w:val="14"/>
  </w:num>
  <w:num w:numId="9" w16cid:durableId="2120375087">
    <w:abstractNumId w:val="0"/>
  </w:num>
  <w:num w:numId="10" w16cid:durableId="674108382">
    <w:abstractNumId w:val="2"/>
  </w:num>
  <w:num w:numId="11" w16cid:durableId="1595745187">
    <w:abstractNumId w:val="11"/>
  </w:num>
  <w:num w:numId="12" w16cid:durableId="983654221">
    <w:abstractNumId w:val="3"/>
  </w:num>
  <w:num w:numId="13" w16cid:durableId="1252810106">
    <w:abstractNumId w:val="6"/>
  </w:num>
  <w:num w:numId="14" w16cid:durableId="1242375330">
    <w:abstractNumId w:val="10"/>
  </w:num>
  <w:num w:numId="15" w16cid:durableId="19758703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CE4"/>
    <w:rsid w:val="00033500"/>
    <w:rsid w:val="0004440A"/>
    <w:rsid w:val="000613AF"/>
    <w:rsid w:val="000C1AD0"/>
    <w:rsid w:val="000D4EB6"/>
    <w:rsid w:val="000F2416"/>
    <w:rsid w:val="000F2DD8"/>
    <w:rsid w:val="000F4218"/>
    <w:rsid w:val="000F511A"/>
    <w:rsid w:val="00136938"/>
    <w:rsid w:val="00145828"/>
    <w:rsid w:val="00177B6F"/>
    <w:rsid w:val="001C7714"/>
    <w:rsid w:val="001D3299"/>
    <w:rsid w:val="00234107"/>
    <w:rsid w:val="002543A2"/>
    <w:rsid w:val="00264559"/>
    <w:rsid w:val="0029114D"/>
    <w:rsid w:val="002A1036"/>
    <w:rsid w:val="002B35BF"/>
    <w:rsid w:val="00352488"/>
    <w:rsid w:val="00421AD2"/>
    <w:rsid w:val="00431E82"/>
    <w:rsid w:val="00444693"/>
    <w:rsid w:val="0045018C"/>
    <w:rsid w:val="00493A39"/>
    <w:rsid w:val="004B747B"/>
    <w:rsid w:val="00537CE4"/>
    <w:rsid w:val="00581621"/>
    <w:rsid w:val="005A1021"/>
    <w:rsid w:val="00621319"/>
    <w:rsid w:val="0063549B"/>
    <w:rsid w:val="006657D7"/>
    <w:rsid w:val="006F1280"/>
    <w:rsid w:val="00756910"/>
    <w:rsid w:val="00762FC2"/>
    <w:rsid w:val="0078541B"/>
    <w:rsid w:val="0079010C"/>
    <w:rsid w:val="007A1B67"/>
    <w:rsid w:val="00800468"/>
    <w:rsid w:val="0083366E"/>
    <w:rsid w:val="00834C37"/>
    <w:rsid w:val="008535D1"/>
    <w:rsid w:val="00865848"/>
    <w:rsid w:val="008B60C7"/>
    <w:rsid w:val="008D0343"/>
    <w:rsid w:val="009A096A"/>
    <w:rsid w:val="009B1C56"/>
    <w:rsid w:val="009B378E"/>
    <w:rsid w:val="009C4FC4"/>
    <w:rsid w:val="00A01526"/>
    <w:rsid w:val="00A31FF9"/>
    <w:rsid w:val="00A4311A"/>
    <w:rsid w:val="00A75B58"/>
    <w:rsid w:val="00AA4236"/>
    <w:rsid w:val="00B70ABF"/>
    <w:rsid w:val="00B9662E"/>
    <w:rsid w:val="00BC7207"/>
    <w:rsid w:val="00BE5E39"/>
    <w:rsid w:val="00C3584E"/>
    <w:rsid w:val="00C8785A"/>
    <w:rsid w:val="00C95302"/>
    <w:rsid w:val="00CC01B2"/>
    <w:rsid w:val="00CE4B4F"/>
    <w:rsid w:val="00D21208"/>
    <w:rsid w:val="00D244C9"/>
    <w:rsid w:val="00D50148"/>
    <w:rsid w:val="00D766A1"/>
    <w:rsid w:val="00DB6ADD"/>
    <w:rsid w:val="00DC14A3"/>
    <w:rsid w:val="00DF3D30"/>
    <w:rsid w:val="00E036AE"/>
    <w:rsid w:val="00E16FFF"/>
    <w:rsid w:val="00E43ED4"/>
    <w:rsid w:val="00E93229"/>
    <w:rsid w:val="00EB6DA8"/>
    <w:rsid w:val="00EC5923"/>
    <w:rsid w:val="00EF055B"/>
    <w:rsid w:val="00F5716B"/>
    <w:rsid w:val="00F93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BE49"/>
  <w15:chartTrackingRefBased/>
  <w15:docId w15:val="{CF02A3A5-62E2-4002-BD3C-B3A111BA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CE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37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C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C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C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C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CE4"/>
    <w:rPr>
      <w:rFonts w:eastAsiaTheme="majorEastAsia" w:cstheme="majorBidi"/>
      <w:color w:val="272727" w:themeColor="text1" w:themeTint="D8"/>
    </w:rPr>
  </w:style>
  <w:style w:type="paragraph" w:styleId="Title">
    <w:name w:val="Title"/>
    <w:basedOn w:val="Normal"/>
    <w:next w:val="Normal"/>
    <w:link w:val="TitleChar"/>
    <w:uiPriority w:val="10"/>
    <w:qFormat/>
    <w:rsid w:val="00537C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CE4"/>
    <w:pPr>
      <w:spacing w:before="160"/>
      <w:jc w:val="center"/>
    </w:pPr>
    <w:rPr>
      <w:i/>
      <w:iCs/>
      <w:color w:val="404040" w:themeColor="text1" w:themeTint="BF"/>
    </w:rPr>
  </w:style>
  <w:style w:type="character" w:customStyle="1" w:styleId="QuoteChar">
    <w:name w:val="Quote Char"/>
    <w:basedOn w:val="DefaultParagraphFont"/>
    <w:link w:val="Quote"/>
    <w:uiPriority w:val="29"/>
    <w:rsid w:val="00537CE4"/>
    <w:rPr>
      <w:i/>
      <w:iCs/>
      <w:color w:val="404040" w:themeColor="text1" w:themeTint="BF"/>
    </w:rPr>
  </w:style>
  <w:style w:type="paragraph" w:styleId="ListParagraph">
    <w:name w:val="List Paragraph"/>
    <w:basedOn w:val="Normal"/>
    <w:uiPriority w:val="34"/>
    <w:qFormat/>
    <w:rsid w:val="00537CE4"/>
    <w:pPr>
      <w:ind w:left="720"/>
      <w:contextualSpacing/>
    </w:pPr>
  </w:style>
  <w:style w:type="character" w:styleId="IntenseEmphasis">
    <w:name w:val="Intense Emphasis"/>
    <w:basedOn w:val="DefaultParagraphFont"/>
    <w:uiPriority w:val="21"/>
    <w:qFormat/>
    <w:rsid w:val="00537CE4"/>
    <w:rPr>
      <w:i/>
      <w:iCs/>
      <w:color w:val="0F4761" w:themeColor="accent1" w:themeShade="BF"/>
    </w:rPr>
  </w:style>
  <w:style w:type="paragraph" w:styleId="IntenseQuote">
    <w:name w:val="Intense Quote"/>
    <w:basedOn w:val="Normal"/>
    <w:next w:val="Normal"/>
    <w:link w:val="IntenseQuoteChar"/>
    <w:uiPriority w:val="30"/>
    <w:qFormat/>
    <w:rsid w:val="00537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CE4"/>
    <w:rPr>
      <w:i/>
      <w:iCs/>
      <w:color w:val="0F4761" w:themeColor="accent1" w:themeShade="BF"/>
    </w:rPr>
  </w:style>
  <w:style w:type="character" w:styleId="IntenseReference">
    <w:name w:val="Intense Reference"/>
    <w:basedOn w:val="DefaultParagraphFont"/>
    <w:uiPriority w:val="32"/>
    <w:qFormat/>
    <w:rsid w:val="00537CE4"/>
    <w:rPr>
      <w:b/>
      <w:bCs/>
      <w:smallCaps/>
      <w:color w:val="0F4761" w:themeColor="accent1" w:themeShade="BF"/>
      <w:spacing w:val="5"/>
    </w:rPr>
  </w:style>
  <w:style w:type="table" w:styleId="TableGrid">
    <w:name w:val="Table Grid"/>
    <w:basedOn w:val="TableNormal"/>
    <w:uiPriority w:val="39"/>
    <w:rsid w:val="00537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20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ruffordandholmeswood-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669</Words>
  <Characters>3677</Characters>
  <Application>Microsoft Office Word</Application>
  <DocSecurity>0</DocSecurity>
  <Lines>296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Newsham</dc:creator>
  <cp:keywords/>
  <dc:description/>
  <cp:lastModifiedBy>James Newsham</cp:lastModifiedBy>
  <cp:revision>2</cp:revision>
  <cp:lastPrinted>2026-04-14T19:50:00Z</cp:lastPrinted>
  <dcterms:created xsi:type="dcterms:W3CDTF">2026-05-07T18:15:00Z</dcterms:created>
  <dcterms:modified xsi:type="dcterms:W3CDTF">2026-05-07T18:15:00Z</dcterms:modified>
</cp:coreProperties>
</file>